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9F" w:rsidRPr="0035319F" w:rsidRDefault="0035319F" w:rsidP="003531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АДМИНИСТРАЦИЯ</w:t>
      </w:r>
      <w:r w:rsidRPr="0035319F">
        <w:rPr>
          <w:color w:val="444444"/>
          <w:sz w:val="28"/>
          <w:szCs w:val="28"/>
        </w:rPr>
        <w:br/>
      </w:r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МУНИЦИПАЛЬНОГО ОБРАЗОВАНИЯ</w:t>
      </w:r>
      <w:r w:rsidRPr="0035319F">
        <w:rPr>
          <w:color w:val="444444"/>
          <w:sz w:val="28"/>
          <w:szCs w:val="28"/>
        </w:rPr>
        <w:br/>
      </w:r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ЗИМНЯКСКОГО СЕЛЬСКОГО ПОСЕЛЕНИЯ</w:t>
      </w:r>
      <w:r w:rsidRPr="0035319F">
        <w:rPr>
          <w:color w:val="444444"/>
          <w:sz w:val="28"/>
          <w:szCs w:val="28"/>
        </w:rPr>
        <w:br/>
      </w:r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КИЛЬМЕЗСКОГО РАЙОНА КИРОВСКОЙ ОБЛАСТИ</w:t>
      </w:r>
    </w:p>
    <w:p w:rsidR="0035319F" w:rsidRPr="0035319F" w:rsidRDefault="0035319F" w:rsidP="003531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ПОСТАНОВЛЕНИЕ</w:t>
      </w:r>
    </w:p>
    <w:p w:rsidR="0035319F" w:rsidRDefault="00907401" w:rsidP="00907401">
      <w:pPr>
        <w:pStyle w:val="a6"/>
        <w:shd w:val="clear" w:color="auto" w:fill="FFFFFF"/>
        <w:spacing w:line="360" w:lineRule="atLeast"/>
        <w:jc w:val="center"/>
        <w:textAlignment w:val="baseline"/>
        <w:rPr>
          <w:rStyle w:val="a7"/>
          <w:color w:val="444444"/>
          <w:sz w:val="28"/>
          <w:szCs w:val="28"/>
          <w:bdr w:val="none" w:sz="0" w:space="0" w:color="auto" w:frame="1"/>
        </w:rPr>
      </w:pPr>
      <w:r>
        <w:rPr>
          <w:rStyle w:val="a7"/>
          <w:color w:val="444444"/>
          <w:sz w:val="28"/>
          <w:szCs w:val="28"/>
          <w:bdr w:val="none" w:sz="0" w:space="0" w:color="auto" w:frame="1"/>
        </w:rPr>
        <w:t>31.07</w:t>
      </w:r>
      <w:r w:rsidR="0035319F" w:rsidRPr="0035319F">
        <w:rPr>
          <w:rStyle w:val="a7"/>
          <w:color w:val="444444"/>
          <w:sz w:val="28"/>
          <w:szCs w:val="28"/>
          <w:bdr w:val="none" w:sz="0" w:space="0" w:color="auto" w:frame="1"/>
        </w:rPr>
        <w:t xml:space="preserve">.2015               </w:t>
      </w:r>
      <w:r>
        <w:rPr>
          <w:rStyle w:val="a7"/>
          <w:color w:val="444444"/>
          <w:sz w:val="28"/>
          <w:szCs w:val="28"/>
          <w:bdr w:val="none" w:sz="0" w:space="0" w:color="auto" w:frame="1"/>
        </w:rPr>
        <w:t xml:space="preserve">                                   </w:t>
      </w:r>
      <w:r w:rsidR="00824265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                           № 29</w:t>
      </w:r>
    </w:p>
    <w:p w:rsidR="00907401" w:rsidRPr="0035319F" w:rsidRDefault="00907401" w:rsidP="00907401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proofErr w:type="spellStart"/>
      <w:r>
        <w:rPr>
          <w:rStyle w:val="a7"/>
          <w:color w:val="444444"/>
          <w:sz w:val="28"/>
          <w:szCs w:val="28"/>
          <w:bdr w:val="none" w:sz="0" w:space="0" w:color="auto" w:frame="1"/>
        </w:rPr>
        <w:t>д.Зимник</w:t>
      </w:r>
      <w:proofErr w:type="spellEnd"/>
    </w:p>
    <w:p w:rsidR="0035319F" w:rsidRPr="0035319F" w:rsidRDefault="0035319F" w:rsidP="0035319F">
      <w:pPr>
        <w:pStyle w:val="a6"/>
        <w:shd w:val="clear" w:color="auto" w:fill="FFFFFF"/>
        <w:spacing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Об утверждении Правил присвоения, изменения и аннулирования адресов на территории </w:t>
      </w:r>
      <w:proofErr w:type="spellStart"/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Зимнякского</w:t>
      </w:r>
      <w:proofErr w:type="spellEnd"/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сельского поселения</w:t>
      </w:r>
      <w:r w:rsidRPr="0035319F">
        <w:rPr>
          <w:rStyle w:val="apple-converted-space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35319F">
        <w:rPr>
          <w:color w:val="444444"/>
          <w:sz w:val="28"/>
          <w:szCs w:val="28"/>
        </w:rPr>
        <w:br/>
      </w:r>
      <w:proofErr w:type="spellStart"/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>Кильмезского</w:t>
      </w:r>
      <w:proofErr w:type="spellEnd"/>
      <w:r w:rsidRPr="0035319F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района Кировской области</w:t>
      </w:r>
    </w:p>
    <w:p w:rsidR="0035319F" w:rsidRPr="0035319F" w:rsidRDefault="0035319F" w:rsidP="0035319F">
      <w:pPr>
        <w:pStyle w:val="a6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35319F">
        <w:rPr>
          <w:color w:val="444444"/>
          <w:sz w:val="28"/>
          <w:szCs w:val="28"/>
        </w:rPr>
        <w:t xml:space="preserve">В соответствии с частью 3 статьи 5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пунктом 4 постановления Правительства Российской Федерации от 19.11.2014 № 1221 «Об утверждении Правил присвоения, изменений и аннулирования адресов», администрация </w:t>
      </w:r>
      <w:proofErr w:type="spellStart"/>
      <w:r w:rsidRPr="0035319F">
        <w:rPr>
          <w:color w:val="444444"/>
          <w:sz w:val="28"/>
          <w:szCs w:val="28"/>
        </w:rPr>
        <w:t>Зимнякского</w:t>
      </w:r>
      <w:proofErr w:type="spellEnd"/>
      <w:r w:rsidRPr="0035319F">
        <w:rPr>
          <w:color w:val="444444"/>
          <w:sz w:val="28"/>
          <w:szCs w:val="28"/>
        </w:rPr>
        <w:t xml:space="preserve"> сельского поселения ПОСТАНОВЛЯЕТ:</w:t>
      </w:r>
    </w:p>
    <w:p w:rsidR="0035319F" w:rsidRPr="0035319F" w:rsidRDefault="0035319F" w:rsidP="0035319F">
      <w:pPr>
        <w:pStyle w:val="a6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35319F">
        <w:rPr>
          <w:color w:val="444444"/>
          <w:sz w:val="28"/>
          <w:szCs w:val="28"/>
        </w:rPr>
        <w:br/>
        <w:t xml:space="preserve">1. Утвердить Правила присвоения, изменения и аннулирования адресов на территории </w:t>
      </w:r>
      <w:proofErr w:type="spellStart"/>
      <w:r w:rsidRPr="0035319F">
        <w:rPr>
          <w:color w:val="444444"/>
          <w:sz w:val="28"/>
          <w:szCs w:val="28"/>
        </w:rPr>
        <w:t>Зимнякского</w:t>
      </w:r>
      <w:proofErr w:type="spellEnd"/>
      <w:r w:rsidRPr="0035319F">
        <w:rPr>
          <w:color w:val="444444"/>
          <w:sz w:val="28"/>
          <w:szCs w:val="28"/>
        </w:rPr>
        <w:t xml:space="preserve"> сельского поселения </w:t>
      </w:r>
      <w:proofErr w:type="spellStart"/>
      <w:r w:rsidRPr="0035319F">
        <w:rPr>
          <w:color w:val="444444"/>
          <w:sz w:val="28"/>
          <w:szCs w:val="28"/>
        </w:rPr>
        <w:t>Кильмезского</w:t>
      </w:r>
      <w:proofErr w:type="spellEnd"/>
      <w:r w:rsidRPr="0035319F">
        <w:rPr>
          <w:color w:val="444444"/>
          <w:sz w:val="28"/>
          <w:szCs w:val="28"/>
        </w:rPr>
        <w:t xml:space="preserve"> района Кировской об</w:t>
      </w:r>
      <w:r w:rsidR="00907401">
        <w:rPr>
          <w:color w:val="444444"/>
          <w:sz w:val="28"/>
          <w:szCs w:val="28"/>
        </w:rPr>
        <w:t>ласти. Приложение.</w:t>
      </w:r>
      <w:r w:rsidR="00907401">
        <w:rPr>
          <w:color w:val="444444"/>
          <w:sz w:val="28"/>
          <w:szCs w:val="28"/>
        </w:rPr>
        <w:br/>
        <w:t>2. Обнародовать настоящее П</w:t>
      </w:r>
      <w:r w:rsidRPr="0035319F">
        <w:rPr>
          <w:color w:val="444444"/>
          <w:sz w:val="28"/>
          <w:szCs w:val="28"/>
        </w:rPr>
        <w:t xml:space="preserve">остановление на Информационных стендах администрации </w:t>
      </w:r>
      <w:proofErr w:type="spellStart"/>
      <w:r w:rsidRPr="0035319F">
        <w:rPr>
          <w:color w:val="444444"/>
          <w:sz w:val="28"/>
          <w:szCs w:val="28"/>
        </w:rPr>
        <w:t>Зимнякского</w:t>
      </w:r>
      <w:proofErr w:type="spellEnd"/>
      <w:r w:rsidRPr="0035319F">
        <w:rPr>
          <w:color w:val="444444"/>
          <w:sz w:val="28"/>
          <w:szCs w:val="28"/>
        </w:rPr>
        <w:t xml:space="preserve"> сельского поселения.                                                                                                    </w:t>
      </w:r>
      <w:r w:rsidRPr="0035319F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  <w:r w:rsidRPr="0035319F">
        <w:rPr>
          <w:sz w:val="28"/>
          <w:szCs w:val="28"/>
        </w:rPr>
        <w:br/>
        <w:t>4. Контроль исполнения настоящего постановления оставляю за собой.</w:t>
      </w:r>
    </w:p>
    <w:p w:rsidR="0035319F" w:rsidRPr="0035319F" w:rsidRDefault="0035319F" w:rsidP="0035319F">
      <w:pPr>
        <w:pStyle w:val="a6"/>
        <w:shd w:val="clear" w:color="auto" w:fill="FFFFFF"/>
        <w:spacing w:line="360" w:lineRule="atLeast"/>
        <w:textAlignment w:val="baseline"/>
        <w:rPr>
          <w:color w:val="444444"/>
          <w:sz w:val="28"/>
          <w:szCs w:val="28"/>
        </w:rPr>
      </w:pPr>
      <w:r w:rsidRPr="0035319F">
        <w:rPr>
          <w:color w:val="444444"/>
          <w:sz w:val="28"/>
          <w:szCs w:val="28"/>
        </w:rPr>
        <w:t xml:space="preserve">Глава </w:t>
      </w:r>
      <w:proofErr w:type="gramStart"/>
      <w:r w:rsidRPr="0035319F">
        <w:rPr>
          <w:color w:val="444444"/>
          <w:sz w:val="28"/>
          <w:szCs w:val="28"/>
        </w:rPr>
        <w:t xml:space="preserve">администрации:   </w:t>
      </w:r>
      <w:proofErr w:type="gramEnd"/>
      <w:r w:rsidRPr="0035319F">
        <w:rPr>
          <w:color w:val="444444"/>
          <w:sz w:val="28"/>
          <w:szCs w:val="28"/>
        </w:rPr>
        <w:t xml:space="preserve">                                                        В.М. Кузнецов</w:t>
      </w:r>
      <w:r w:rsidRPr="0035319F">
        <w:rPr>
          <w:color w:val="444444"/>
          <w:sz w:val="28"/>
          <w:szCs w:val="28"/>
        </w:rPr>
        <w:br/>
      </w:r>
    </w:p>
    <w:p w:rsidR="0035319F" w:rsidRPr="0035319F" w:rsidRDefault="0035319F" w:rsidP="0035319F">
      <w:pPr>
        <w:rPr>
          <w:rFonts w:ascii="Times New Roman" w:hAnsi="Times New Roman" w:cs="Times New Roman"/>
          <w:sz w:val="28"/>
          <w:szCs w:val="28"/>
        </w:rPr>
      </w:pPr>
    </w:p>
    <w:p w:rsidR="0035319F" w:rsidRPr="0035319F" w:rsidRDefault="0035319F" w:rsidP="0045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19F" w:rsidRPr="0035319F" w:rsidRDefault="0035319F" w:rsidP="0045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19F" w:rsidRPr="0035319F" w:rsidRDefault="0035319F" w:rsidP="0045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19F" w:rsidRPr="0035319F" w:rsidRDefault="0035319F" w:rsidP="0045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19F" w:rsidRPr="0035319F" w:rsidRDefault="0035319F" w:rsidP="0045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39FF" w:rsidRDefault="004539FF" w:rsidP="00453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</w:t>
      </w:r>
      <w:r w:rsidRPr="00685CFE">
        <w:rPr>
          <w:rFonts w:ascii="Times New Roman" w:hAnsi="Times New Roman" w:cs="Times New Roman"/>
          <w:sz w:val="28"/>
          <w:szCs w:val="28"/>
        </w:rPr>
        <w:t>Приложение</w:t>
      </w:r>
    </w:p>
    <w:p w:rsidR="004539FF" w:rsidRPr="00685CFE" w:rsidRDefault="004539FF" w:rsidP="004539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85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4539FF" w:rsidRPr="00685CFE" w:rsidRDefault="004539FF" w:rsidP="004539FF">
      <w:pPr>
        <w:pStyle w:val="a4"/>
        <w:spacing w:after="0" w:line="200" w:lineRule="atLeast"/>
        <w:ind w:left="4914" w:firstLine="42"/>
        <w:jc w:val="left"/>
        <w:rPr>
          <w:rFonts w:ascii="Times New Roman" w:hAnsi="Times New Roman" w:cs="Times New Roman"/>
          <w:sz w:val="28"/>
          <w:szCs w:val="28"/>
        </w:rPr>
      </w:pPr>
      <w:r w:rsidRPr="00685CFE">
        <w:rPr>
          <w:rFonts w:ascii="Times New Roman" w:hAnsi="Times New Roman" w:cs="Times New Roman"/>
          <w:sz w:val="28"/>
          <w:szCs w:val="28"/>
        </w:rPr>
        <w:t xml:space="preserve">УТВЕРЖДЕНЫ                            </w:t>
      </w:r>
    </w:p>
    <w:p w:rsidR="004539FF" w:rsidRPr="00685CFE" w:rsidRDefault="004539FF" w:rsidP="004539FF">
      <w:pPr>
        <w:pStyle w:val="a4"/>
        <w:spacing w:after="0" w:line="2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539FF" w:rsidRPr="00685CFE" w:rsidRDefault="004539FF" w:rsidP="004539FF">
      <w:pPr>
        <w:pStyle w:val="a4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85CF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539FF" w:rsidRPr="00685CFE" w:rsidRDefault="004539FF" w:rsidP="004539FF">
      <w:pPr>
        <w:pStyle w:val="a4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E76121">
        <w:rPr>
          <w:rFonts w:ascii="Times New Roman" w:hAnsi="Times New Roman" w:cs="Times New Roman"/>
          <w:sz w:val="28"/>
          <w:szCs w:val="28"/>
        </w:rPr>
        <w:t>Зимняк</w:t>
      </w:r>
      <w:r w:rsidRPr="00685CF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685C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539FF" w:rsidRPr="00685CFE" w:rsidRDefault="004539FF" w:rsidP="004539FF">
      <w:pPr>
        <w:pStyle w:val="a4"/>
        <w:spacing w:after="0"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85CFE">
        <w:rPr>
          <w:rFonts w:ascii="Times New Roman" w:hAnsi="Times New Roman" w:cs="Times New Roman"/>
          <w:sz w:val="28"/>
          <w:szCs w:val="28"/>
        </w:rPr>
        <w:t xml:space="preserve">от </w:t>
      </w:r>
      <w:r w:rsidR="00824265">
        <w:rPr>
          <w:rFonts w:ascii="Times New Roman" w:hAnsi="Times New Roman" w:cs="Times New Roman"/>
          <w:sz w:val="28"/>
          <w:szCs w:val="28"/>
        </w:rPr>
        <w:t>31.07.2015 № 29</w:t>
      </w:r>
      <w:bookmarkStart w:id="0" w:name="_GoBack"/>
      <w:bookmarkEnd w:id="0"/>
      <w:r w:rsidRPr="00685CF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4539FF" w:rsidRDefault="004539FF" w:rsidP="004539FF">
      <w:pPr>
        <w:pStyle w:val="a4"/>
        <w:spacing w:after="0"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</w:t>
      </w:r>
      <w:r w:rsidR="00E76121">
        <w:rPr>
          <w:rFonts w:ascii="Times New Roman" w:hAnsi="Times New Roman" w:cs="Times New Roman"/>
          <w:b/>
          <w:bCs/>
          <w:sz w:val="28"/>
          <w:szCs w:val="28"/>
        </w:rPr>
        <w:t xml:space="preserve">я адресов на территории </w:t>
      </w:r>
      <w:proofErr w:type="spellStart"/>
      <w:r w:rsidR="00E76121">
        <w:rPr>
          <w:rFonts w:ascii="Times New Roman" w:hAnsi="Times New Roman" w:cs="Times New Roman"/>
          <w:b/>
          <w:bCs/>
          <w:sz w:val="28"/>
          <w:szCs w:val="28"/>
        </w:rPr>
        <w:t>Зимняк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</w:t>
      </w:r>
      <w:r w:rsidR="00E76121">
        <w:rPr>
          <w:rFonts w:ascii="Times New Roman" w:hAnsi="Times New Roman" w:cs="Times New Roman"/>
          <w:b/>
          <w:bCs/>
          <w:sz w:val="28"/>
          <w:szCs w:val="28"/>
        </w:rPr>
        <w:t xml:space="preserve">ского поселения </w:t>
      </w:r>
      <w:proofErr w:type="spellStart"/>
      <w:r w:rsidR="00E76121">
        <w:rPr>
          <w:rFonts w:ascii="Times New Roman" w:hAnsi="Times New Roman" w:cs="Times New Roman"/>
          <w:b/>
          <w:bCs/>
          <w:sz w:val="28"/>
          <w:szCs w:val="28"/>
        </w:rPr>
        <w:t>Кильмез</w:t>
      </w:r>
      <w:r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Кировской области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" w:name="sub_1100"/>
      <w:bookmarkEnd w:id="1"/>
      <w:r>
        <w:rPr>
          <w:rFonts w:ascii="Times New Roman" w:hAnsi="Times New Roman"/>
          <w:sz w:val="28"/>
          <w:szCs w:val="28"/>
        </w:rPr>
        <w:t>1. Настоящие Правила устанавливают порядок присвоения, изменения и аннулирования адресов, включая требования к структур</w:t>
      </w:r>
      <w:r w:rsidR="00E76121">
        <w:rPr>
          <w:rFonts w:ascii="Times New Roman" w:hAnsi="Times New Roman"/>
          <w:sz w:val="28"/>
          <w:szCs w:val="28"/>
        </w:rPr>
        <w:t xml:space="preserve">е адреса, на территории </w:t>
      </w:r>
      <w:proofErr w:type="spellStart"/>
      <w:r w:rsidR="00E76121">
        <w:rPr>
          <w:rFonts w:ascii="Times New Roman" w:hAnsi="Times New Roman"/>
          <w:sz w:val="28"/>
          <w:szCs w:val="28"/>
        </w:rPr>
        <w:t>Зимнякского</w:t>
      </w:r>
      <w:proofErr w:type="spellEnd"/>
      <w:r w:rsidR="00E761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76121">
        <w:rPr>
          <w:rFonts w:ascii="Times New Roman" w:hAnsi="Times New Roman"/>
          <w:sz w:val="28"/>
          <w:szCs w:val="28"/>
        </w:rPr>
        <w:t>Кильмез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Кировской области (далее - сельское поселение).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01"/>
      <w:bookmarkEnd w:id="2"/>
      <w:r>
        <w:rPr>
          <w:rFonts w:ascii="Times New Roman" w:hAnsi="Times New Roman" w:cs="Times New Roman"/>
          <w:sz w:val="28"/>
          <w:szCs w:val="28"/>
        </w:rPr>
        <w:t>2. Понятия, используемые в настоящих Правилах, означают следующее: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3"/>
          <w:rFonts w:cs="Times New Roman"/>
          <w:color w:val="000000"/>
          <w:sz w:val="28"/>
          <w:szCs w:val="28"/>
        </w:rPr>
        <w:t>«</w:t>
      </w:r>
      <w:proofErr w:type="spellStart"/>
      <w:r w:rsidRPr="00E01C4B">
        <w:rPr>
          <w:rStyle w:val="a3"/>
          <w:rFonts w:cs="Times New Roman"/>
          <w:color w:val="000000"/>
          <w:sz w:val="28"/>
          <w:szCs w:val="28"/>
        </w:rPr>
        <w:t>адресообразующие</w:t>
      </w:r>
      <w:proofErr w:type="spellEnd"/>
      <w:r w:rsidRPr="00E01C4B">
        <w:rPr>
          <w:rStyle w:val="a3"/>
          <w:rFonts w:cs="Times New Roman"/>
          <w:color w:val="000000"/>
          <w:sz w:val="28"/>
          <w:szCs w:val="28"/>
        </w:rPr>
        <w:t xml:space="preserve"> элементы»</w:t>
      </w:r>
      <w:r>
        <w:rPr>
          <w:rFonts w:ascii="Times New Roman" w:hAnsi="Times New Roman" w:cs="Times New Roman"/>
          <w:sz w:val="28"/>
          <w:szCs w:val="28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3"/>
          <w:rFonts w:cs="Times New Roman"/>
          <w:color w:val="000000"/>
          <w:sz w:val="28"/>
          <w:szCs w:val="28"/>
        </w:rPr>
        <w:t>«идентификационные элементы объекта адресации»</w:t>
      </w:r>
      <w:r>
        <w:rPr>
          <w:rFonts w:ascii="Times New Roman" w:hAnsi="Times New Roman" w:cs="Times New Roman"/>
          <w:sz w:val="28"/>
          <w:szCs w:val="28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3"/>
          <w:rFonts w:cs="Times New Roman"/>
          <w:color w:val="000000"/>
          <w:sz w:val="28"/>
          <w:szCs w:val="28"/>
        </w:rPr>
        <w:t>«уникальный номер адреса объекта адресации в государственном адресном реестре»</w:t>
      </w:r>
      <w:r>
        <w:rPr>
          <w:rFonts w:ascii="Times New Roman" w:hAnsi="Times New Roman" w:cs="Times New Roman"/>
          <w:sz w:val="28"/>
          <w:szCs w:val="28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3"/>
          <w:rFonts w:cs="Times New Roman"/>
          <w:color w:val="000000"/>
          <w:sz w:val="28"/>
          <w:szCs w:val="28"/>
        </w:rPr>
        <w:t>«элемент планировочной структуры»</w:t>
      </w:r>
      <w:r>
        <w:rPr>
          <w:rFonts w:ascii="Times New Roman" w:hAnsi="Times New Roman" w:cs="Times New Roman"/>
          <w:sz w:val="28"/>
          <w:szCs w:val="28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E01C4B">
        <w:rPr>
          <w:rStyle w:val="a3"/>
          <w:rFonts w:cs="Times New Roman"/>
          <w:color w:val="000000"/>
          <w:sz w:val="28"/>
          <w:szCs w:val="28"/>
        </w:rPr>
        <w:t>«элемент улично-дорожной сети»</w:t>
      </w:r>
      <w:r>
        <w:rPr>
          <w:rFonts w:ascii="Times New Roman" w:hAnsi="Times New Roman" w:cs="Times New Roman"/>
          <w:sz w:val="28"/>
          <w:szCs w:val="28"/>
        </w:rPr>
        <w:t xml:space="preserve"> - улица, проспект, переулок, проезд, набережная, площадь, бульвар, тупик, съезд, шоссе, аллея и иное.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3"/>
      <w:r>
        <w:rPr>
          <w:rFonts w:ascii="Times New Roman" w:hAnsi="Times New Roman" w:cs="Times New Roman"/>
          <w:sz w:val="28"/>
          <w:szCs w:val="28"/>
        </w:rPr>
        <w:t xml:space="preserve"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>(сооружению) или объекту незавершенного строительства;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0031"/>
      <w:bookmarkEnd w:id="4"/>
      <w:r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" w:name="sub_10032"/>
      <w:bookmarkEnd w:id="5"/>
      <w:r>
        <w:rPr>
          <w:rFonts w:ascii="Times New Roman" w:hAnsi="Times New Roman"/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6" w:name="sub_10034"/>
      <w:bookmarkEnd w:id="6"/>
      <w:r>
        <w:rPr>
          <w:rFonts w:ascii="Times New Roman" w:hAnsi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" w:name="sub_1004"/>
      <w:bookmarkEnd w:id="7"/>
      <w:r>
        <w:rPr>
          <w:rFonts w:ascii="Times New Roman" w:hAnsi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Порядок присвоения объекту адресации адреса, изменения и аннулирования такого адреса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200"/>
      <w:bookmarkEnd w:id="8"/>
      <w:r>
        <w:rPr>
          <w:rFonts w:ascii="Times New Roman" w:hAnsi="Times New Roman" w:cs="Times New Roman"/>
          <w:sz w:val="28"/>
          <w:szCs w:val="28"/>
        </w:rPr>
        <w:t>6. Присвоение объекту адресации адреса, изменение и аннулирование такого адреса осуществляется органом местного самоупра</w:t>
      </w:r>
      <w:r w:rsidR="00E76121">
        <w:rPr>
          <w:rFonts w:ascii="Times New Roman" w:hAnsi="Times New Roman" w:cs="Times New Roman"/>
          <w:sz w:val="28"/>
          <w:szCs w:val="28"/>
        </w:rPr>
        <w:t xml:space="preserve">вления - администрацией </w:t>
      </w:r>
      <w:proofErr w:type="spellStart"/>
      <w:r w:rsidR="00E76121">
        <w:rPr>
          <w:rFonts w:ascii="Times New Roman" w:hAnsi="Times New Roman" w:cs="Times New Roman"/>
          <w:sz w:val="28"/>
          <w:szCs w:val="28"/>
        </w:rPr>
        <w:t>Зимняк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7612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E761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6121">
        <w:rPr>
          <w:rFonts w:ascii="Times New Roman" w:hAnsi="Times New Roman" w:cs="Times New Roman"/>
          <w:sz w:val="28"/>
          <w:szCs w:val="28"/>
        </w:rPr>
        <w:t>Кильмез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уполномоченной законом Кировской области на присвоение объектам адресации адресов (далее - уполномоченный орган), с использованием федеральной информационной адресной системы.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6"/>
      <w:bookmarkEnd w:id="9"/>
      <w:r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 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части 2 статьи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10"/>
      <w:r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8"/>
      <w:bookmarkEnd w:id="11"/>
      <w:r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земельного участка в соответствии с требованиями,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82"/>
      <w:r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bookmarkEnd w:id="12"/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здания или сооружения;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83"/>
      <w:r>
        <w:rPr>
          <w:rFonts w:ascii="Times New Roman" w:hAnsi="Times New Roman" w:cs="Times New Roman"/>
          <w:sz w:val="28"/>
          <w:szCs w:val="28"/>
        </w:rPr>
        <w:t>в) в отношении помещений в случаях:</w:t>
      </w:r>
    </w:p>
    <w:bookmarkEnd w:id="13"/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09"/>
      <w:bookmarkEnd w:id="14"/>
      <w:r>
        <w:rPr>
          <w:rFonts w:ascii="Times New Roman" w:hAnsi="Times New Roman" w:cs="Times New Roman"/>
          <w:sz w:val="28"/>
          <w:szCs w:val="28"/>
        </w:rPr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0"/>
      <w:bookmarkEnd w:id="15"/>
      <w:r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6" w:name="sub_1011"/>
      <w:bookmarkEnd w:id="16"/>
      <w:r>
        <w:rPr>
          <w:rFonts w:ascii="Times New Roman" w:hAnsi="Times New Roman"/>
          <w:sz w:val="28"/>
          <w:szCs w:val="28"/>
        </w:rPr>
        <w:t xml:space="preserve"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</w:t>
      </w:r>
      <w:r>
        <w:rPr>
          <w:rFonts w:ascii="Times New Roman" w:hAnsi="Times New Roman"/>
          <w:sz w:val="28"/>
          <w:szCs w:val="28"/>
        </w:rPr>
        <w:lastRenderedPageBreak/>
        <w:t>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 реестра.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7" w:name="sub_1012"/>
      <w:bookmarkEnd w:id="17"/>
      <w:r>
        <w:rPr>
          <w:rFonts w:ascii="Times New Roman" w:hAnsi="Times New Roman"/>
          <w:sz w:val="28"/>
          <w:szCs w:val="28"/>
        </w:rPr>
        <w:t>13.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8" w:name="sub_1013"/>
      <w:bookmarkEnd w:id="18"/>
      <w:r>
        <w:rPr>
          <w:rFonts w:ascii="Times New Roman" w:hAnsi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9" w:name="sub_1014"/>
      <w:bookmarkEnd w:id="19"/>
      <w:r>
        <w:rPr>
          <w:rFonts w:ascii="Times New Roman" w:hAnsi="Times New Roman"/>
          <w:sz w:val="28"/>
          <w:szCs w:val="28"/>
        </w:rPr>
        <w:t>а) прекращения существования объекта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41"/>
      <w:bookmarkEnd w:id="20"/>
      <w:r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 части 2 статьи 27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142"/>
      <w:bookmarkEnd w:id="21"/>
      <w:r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143"/>
      <w:bookmarkEnd w:id="22"/>
      <w:r>
        <w:rPr>
          <w:rFonts w:ascii="Times New Roman" w:hAnsi="Times New Roman" w:cs="Times New Roman"/>
          <w:sz w:val="28"/>
          <w:szCs w:val="28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частях 4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5 статьи 24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015"/>
      <w:bookmarkEnd w:id="23"/>
      <w:r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6"/>
      <w:bookmarkEnd w:id="24"/>
      <w:r>
        <w:rPr>
          <w:rFonts w:ascii="Times New Roman" w:hAnsi="Times New Roman" w:cs="Times New Roman"/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17"/>
      <w:bookmarkEnd w:id="25"/>
      <w:r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6" w:name="sub_1018"/>
      <w:bookmarkEnd w:id="26"/>
      <w:r>
        <w:rPr>
          <w:rFonts w:ascii="Times New Roman" w:hAnsi="Times New Roman"/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7" w:name="sub_1019"/>
      <w:bookmarkEnd w:id="27"/>
      <w:r>
        <w:rPr>
          <w:rFonts w:ascii="Times New Roman" w:hAnsi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8" w:name="sub_1191"/>
      <w:bookmarkEnd w:id="28"/>
      <w:r>
        <w:rPr>
          <w:rFonts w:ascii="Times New Roman" w:hAnsi="Times New Roman"/>
          <w:sz w:val="28"/>
          <w:szCs w:val="28"/>
        </w:rPr>
        <w:t xml:space="preserve">б) провести осмотр местонахождения объекта адресации (при </w:t>
      </w:r>
      <w:r>
        <w:rPr>
          <w:rFonts w:ascii="Times New Roman" w:hAnsi="Times New Roman"/>
          <w:sz w:val="28"/>
          <w:szCs w:val="28"/>
        </w:rPr>
        <w:lastRenderedPageBreak/>
        <w:t>необходимости);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29" w:name="sub_1192"/>
      <w:bookmarkEnd w:id="29"/>
      <w:r>
        <w:rPr>
          <w:rFonts w:ascii="Times New Roman" w:hAnsi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0" w:name="sub_1193"/>
      <w:bookmarkEnd w:id="30"/>
      <w:r>
        <w:rPr>
          <w:rFonts w:ascii="Times New Roman" w:hAnsi="Times New Roman"/>
          <w:sz w:val="28"/>
          <w:szCs w:val="28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1" w:name="sub_1020"/>
      <w:bookmarkEnd w:id="31"/>
      <w:r>
        <w:rPr>
          <w:rFonts w:ascii="Times New Roman" w:hAnsi="Times New Roman"/>
          <w:sz w:val="28"/>
          <w:szCs w:val="28"/>
        </w:rPr>
        <w:t>21. Решение уполномоченного органа о присвоении объекту адресации адреса принимается одновременно: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2" w:name="sub_1021"/>
      <w:bookmarkEnd w:id="32"/>
      <w:r>
        <w:rPr>
          <w:rFonts w:ascii="Times New Roman" w:hAnsi="Times New Roman"/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211"/>
      <w:bookmarkEnd w:id="33"/>
      <w:r>
        <w:rPr>
          <w:rFonts w:ascii="Times New Roman" w:hAnsi="Times New Roman" w:cs="Times New Roman"/>
          <w:sz w:val="28"/>
          <w:szCs w:val="28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Земельным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212"/>
      <w:bookmarkEnd w:id="34"/>
      <w:r>
        <w:rPr>
          <w:rFonts w:ascii="Times New Roman" w:hAnsi="Times New Roman" w:cs="Times New Roman"/>
          <w:sz w:val="28"/>
          <w:szCs w:val="28"/>
        </w:rPr>
        <w:t xml:space="preserve">в) с заключением уполномоченным органом договора о развитии застроенной территории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>Градостроительным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213"/>
      <w:bookmarkEnd w:id="35"/>
      <w:r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214"/>
      <w:bookmarkEnd w:id="36"/>
      <w:r>
        <w:rPr>
          <w:rFonts w:ascii="Times New Roman" w:hAnsi="Times New Roman" w:cs="Times New Roman"/>
          <w:sz w:val="28"/>
          <w:szCs w:val="28"/>
        </w:rPr>
        <w:t>д) с принятием решения о строительстве объекта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215"/>
      <w:bookmarkEnd w:id="37"/>
      <w:r>
        <w:rPr>
          <w:rFonts w:ascii="Times New Roman" w:hAnsi="Times New Roman" w:cs="Times New Roman"/>
          <w:sz w:val="28"/>
          <w:szCs w:val="28"/>
        </w:rPr>
        <w:t>22. Решение уполномоченного органа о присвоении объекту адресации адреса содержит: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присвоенный объекту адресации адрес;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местоположения объекта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8" w:name="sub_1023"/>
      <w:r>
        <w:rPr>
          <w:rFonts w:ascii="Times New Roman" w:hAnsi="Times New Roman"/>
          <w:sz w:val="28"/>
          <w:szCs w:val="28"/>
        </w:rPr>
        <w:t>23. Решение уполномоченного органа об аннулировании адреса объекта адресации содержит:</w:t>
      </w:r>
    </w:p>
    <w:bookmarkEnd w:id="38"/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аннулируемый адрес объекта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причину аннулирования адреса объекта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необходимые сведения, определенные уполномоченным органом.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39" w:name="sub_1024"/>
      <w:bookmarkEnd w:id="39"/>
      <w:r>
        <w:rPr>
          <w:rFonts w:ascii="Times New Roman" w:hAnsi="Times New Roman"/>
          <w:sz w:val="28"/>
          <w:szCs w:val="28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0" w:name="sub_1025"/>
      <w:bookmarkEnd w:id="40"/>
      <w:r>
        <w:rPr>
          <w:rFonts w:ascii="Times New Roman" w:hAnsi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1" w:name="sub_1026"/>
      <w:bookmarkEnd w:id="41"/>
      <w:r>
        <w:rPr>
          <w:rFonts w:ascii="Times New Roman" w:hAnsi="Times New Roman"/>
          <w:sz w:val="28"/>
          <w:szCs w:val="28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2" w:name="sub_1027"/>
      <w:bookmarkEnd w:id="42"/>
      <w:r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3" w:name="sub_1271"/>
      <w:bookmarkEnd w:id="43"/>
      <w:r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4" w:name="sub_1272"/>
      <w:bookmarkEnd w:id="44"/>
      <w:r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5" w:name="sub_1273"/>
      <w:bookmarkEnd w:id="45"/>
      <w:r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274"/>
      <w:bookmarkEnd w:id="46"/>
      <w:r>
        <w:rPr>
          <w:rFonts w:ascii="Times New Roman" w:hAnsi="Times New Roman" w:cs="Times New Roman"/>
          <w:sz w:val="28"/>
          <w:szCs w:val="28"/>
        </w:rPr>
        <w:t xml:space="preserve">28. Заявление составляется лицами, указанными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24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028"/>
      <w:bookmarkEnd w:id="47"/>
      <w:r>
        <w:rPr>
          <w:rFonts w:ascii="Times New Roman" w:hAnsi="Times New Roman" w:cs="Times New Roman"/>
          <w:sz w:val="28"/>
          <w:szCs w:val="28"/>
        </w:rPr>
        <w:t xml:space="preserve">29. С заявлением вправе обратиться представители заявителя, действующие в силу полномочий, основанных на оформленной в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доверенности, на указании федерального закона либо на акте уполномоченного на того государственного органа или органа местного самоуправления (далее - представитель заявителя).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030"/>
      <w:bookmarkEnd w:id="48"/>
      <w:r>
        <w:rPr>
          <w:rFonts w:ascii="Times New Roman" w:hAnsi="Times New Roman" w:cs="Times New Roman"/>
          <w:sz w:val="28"/>
          <w:szCs w:val="28"/>
        </w:rPr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(функций)»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7D5056">
        <w:rPr>
          <w:rFonts w:ascii="Times New Roman" w:hAnsi="Times New Roman" w:cs="Times New Roman"/>
          <w:sz w:val="28"/>
          <w:szCs w:val="28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49" w:name="sub_1032"/>
      <w:r>
        <w:rPr>
          <w:rFonts w:ascii="Times New Roman" w:hAnsi="Times New Roman"/>
          <w:sz w:val="28"/>
          <w:szCs w:val="28"/>
        </w:rPr>
        <w:t>32. Заявление подписывается заявителем либо представителем заявителя.</w:t>
      </w:r>
    </w:p>
    <w:bookmarkEnd w:id="49"/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представитель заявителя действует на основании доверенности).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0" w:name="sub_1033"/>
      <w:r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0"/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К заявлению прилагаются следующие документы: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1" w:name="sub_1034"/>
      <w:bookmarkEnd w:id="51"/>
      <w:r>
        <w:rPr>
          <w:rFonts w:ascii="Times New Roman" w:hAnsi="Times New Roman"/>
          <w:sz w:val="28"/>
          <w:szCs w:val="28"/>
        </w:rPr>
        <w:t xml:space="preserve">а) правоустанавливающие и (или) </w:t>
      </w:r>
      <w:proofErr w:type="spellStart"/>
      <w:r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документы на объект (объекты) адресации;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2" w:name="sub_1341"/>
      <w:bookmarkEnd w:id="52"/>
      <w:r>
        <w:rPr>
          <w:rFonts w:ascii="Times New Roman" w:hAnsi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3" w:name="sub_1342"/>
      <w:bookmarkEnd w:id="53"/>
      <w:r>
        <w:rPr>
          <w:rFonts w:ascii="Times New Roman" w:hAnsi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4" w:name="sub_1343"/>
      <w:bookmarkEnd w:id="54"/>
      <w:r>
        <w:rPr>
          <w:rFonts w:ascii="Times New Roman" w:hAnsi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5" w:name="sub_1344"/>
      <w:bookmarkEnd w:id="55"/>
      <w:r>
        <w:rPr>
          <w:rFonts w:ascii="Times New Roman" w:hAnsi="Times New Roman"/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6" w:name="sub_1345"/>
      <w:bookmarkEnd w:id="56"/>
      <w:r>
        <w:rPr>
          <w:rFonts w:ascii="Times New Roman" w:hAnsi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57" w:name="sub_1346"/>
      <w:bookmarkEnd w:id="57"/>
      <w:r>
        <w:rPr>
          <w:rFonts w:ascii="Times New Roman" w:hAnsi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347"/>
      <w:bookmarkEnd w:id="58"/>
      <w:r>
        <w:rPr>
          <w:rFonts w:ascii="Times New Roman" w:hAnsi="Times New Roman" w:cs="Times New Roman"/>
          <w:sz w:val="28"/>
          <w:szCs w:val="28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подпункте «а» пункта 14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348"/>
      <w:bookmarkEnd w:id="59"/>
      <w:r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подпункте «б» пункта 14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349"/>
      <w:bookmarkEnd w:id="60"/>
      <w:r>
        <w:rPr>
          <w:rFonts w:ascii="Times New Roman" w:hAnsi="Times New Roman" w:cs="Times New Roman"/>
          <w:sz w:val="28"/>
          <w:szCs w:val="28"/>
        </w:rPr>
        <w:t xml:space="preserve">35. Уполномоченный орган запрашивает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>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036"/>
      <w:r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34 </w:t>
      </w:r>
      <w:r>
        <w:rPr>
          <w:rFonts w:ascii="Times New Roman" w:hAnsi="Times New Roman" w:cs="Times New Roman"/>
          <w:sz w:val="28"/>
          <w:szCs w:val="28"/>
        </w:rPr>
        <w:t>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1"/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заявление и документы, указанные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34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037"/>
      <w:bookmarkEnd w:id="62"/>
      <w:r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37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34 </w:t>
      </w:r>
      <w:r>
        <w:rPr>
          <w:rFonts w:ascii="Times New Roman" w:hAnsi="Times New Roman" w:cs="Times New Roman"/>
          <w:sz w:val="28"/>
          <w:szCs w:val="28"/>
        </w:rPr>
        <w:t>настоящих Правил (при их наличии), в уполномоченный орган.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038"/>
      <w:bookmarkEnd w:id="63"/>
      <w:r>
        <w:rPr>
          <w:rFonts w:ascii="Times New Roman" w:hAnsi="Times New Roman" w:cs="Times New Roman"/>
          <w:sz w:val="28"/>
          <w:szCs w:val="28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>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пунктах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пунктами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настоящих Правил срока посредством почтового отправления по указанному в заявлении почтовому адресу.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пунктами 37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040"/>
      <w:bookmarkEnd w:id="64"/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27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401"/>
      <w:bookmarkEnd w:id="65"/>
      <w:r>
        <w:rPr>
          <w:rFonts w:ascii="Times New Roman" w:hAnsi="Times New Roman" w:cs="Times New Roman"/>
          <w:sz w:val="28"/>
          <w:szCs w:val="28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402"/>
      <w:bookmarkEnd w:id="66"/>
      <w:r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403"/>
      <w:bookmarkEnd w:id="67"/>
      <w:r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8 - 11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14 - 18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404"/>
      <w:bookmarkEnd w:id="68"/>
      <w:r>
        <w:rPr>
          <w:rFonts w:ascii="Times New Roman" w:hAnsi="Times New Roman" w:cs="Times New Roman"/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40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041"/>
      <w:bookmarkEnd w:id="69"/>
      <w:r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042"/>
      <w:bookmarkEnd w:id="70"/>
      <w:r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Структура адреса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300"/>
      <w:bookmarkEnd w:id="71"/>
      <w:r>
        <w:rPr>
          <w:rFonts w:ascii="Times New Roman" w:hAnsi="Times New Roman" w:cs="Times New Roman"/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044"/>
      <w:bookmarkEnd w:id="72"/>
      <w:r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0441"/>
      <w:bookmarkEnd w:id="73"/>
      <w:r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4" w:name="sub_10442"/>
      <w:bookmarkEnd w:id="74"/>
      <w:r>
        <w:rPr>
          <w:rFonts w:ascii="Times New Roman" w:hAnsi="Times New Roman"/>
          <w:sz w:val="28"/>
          <w:szCs w:val="28"/>
        </w:rPr>
        <w:t>в) наименование муниципального района в составе субъекта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5" w:name="sub_10443"/>
      <w:bookmarkEnd w:id="75"/>
      <w:r>
        <w:rPr>
          <w:rFonts w:ascii="Times New Roman" w:hAnsi="Times New Roman"/>
          <w:sz w:val="28"/>
          <w:szCs w:val="28"/>
        </w:rPr>
        <w:t xml:space="preserve">г) </w:t>
      </w:r>
      <w:bookmarkStart w:id="76" w:name="sub_10444"/>
      <w:bookmarkEnd w:id="76"/>
      <w:r>
        <w:rPr>
          <w:rFonts w:ascii="Times New Roman" w:hAnsi="Times New Roman"/>
          <w:sz w:val="28"/>
          <w:szCs w:val="28"/>
        </w:rPr>
        <w:t xml:space="preserve"> наименование населенного пункта;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7" w:name="sub_10445"/>
      <w:bookmarkEnd w:id="77"/>
      <w:r>
        <w:rPr>
          <w:rFonts w:ascii="Times New Roman" w:hAnsi="Times New Roman"/>
          <w:sz w:val="28"/>
          <w:szCs w:val="28"/>
        </w:rPr>
        <w:t>д) наименование элемента планировочной структуры;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8" w:name="sub_10446"/>
      <w:bookmarkEnd w:id="78"/>
      <w:r>
        <w:rPr>
          <w:rFonts w:ascii="Times New Roman" w:hAnsi="Times New Roman"/>
          <w:sz w:val="28"/>
          <w:szCs w:val="28"/>
        </w:rPr>
        <w:t>е) наименование элемента улично-дорожной сети;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79" w:name="sub_10447"/>
      <w:bookmarkEnd w:id="79"/>
      <w:r>
        <w:rPr>
          <w:rFonts w:ascii="Times New Roman" w:hAnsi="Times New Roman"/>
          <w:sz w:val="28"/>
          <w:szCs w:val="28"/>
        </w:rPr>
        <w:t>ж) номер земельного участка;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0" w:name="sub_10448"/>
      <w:bookmarkEnd w:id="80"/>
      <w:r>
        <w:rPr>
          <w:rFonts w:ascii="Times New Roman" w:hAnsi="Times New Roman"/>
          <w:sz w:val="28"/>
          <w:szCs w:val="28"/>
        </w:rPr>
        <w:t>з) тип и номер здания, сооружения или объекта незавершенного строительства;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1" w:name="sub_10449"/>
      <w:bookmarkEnd w:id="81"/>
      <w:r>
        <w:rPr>
          <w:rFonts w:ascii="Times New Roman" w:hAnsi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04410"/>
      <w:bookmarkEnd w:id="82"/>
      <w:r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пункте 44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045"/>
      <w:bookmarkEnd w:id="83"/>
      <w:r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046"/>
      <w:bookmarkEnd w:id="84"/>
      <w:r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047"/>
      <w:bookmarkEnd w:id="85"/>
      <w:r>
        <w:rPr>
          <w:rFonts w:ascii="Times New Roman" w:hAnsi="Times New Roman" w:cs="Times New Roman"/>
          <w:sz w:val="28"/>
          <w:szCs w:val="28"/>
        </w:rPr>
        <w:t>а) страна;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6" w:name="sub_10471"/>
      <w:bookmarkEnd w:id="86"/>
      <w:r>
        <w:rPr>
          <w:rFonts w:ascii="Times New Roman" w:hAnsi="Times New Roman"/>
          <w:sz w:val="28"/>
          <w:szCs w:val="28"/>
        </w:rPr>
        <w:t>б) субъект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7" w:name="sub_10472"/>
      <w:bookmarkEnd w:id="87"/>
      <w:r>
        <w:rPr>
          <w:rFonts w:ascii="Times New Roman" w:hAnsi="Times New Roman"/>
          <w:sz w:val="28"/>
          <w:szCs w:val="28"/>
        </w:rPr>
        <w:t>в) муниципальный район  в составе субъекта Российской Федерации;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8" w:name="sub_10473"/>
      <w:bookmarkEnd w:id="88"/>
      <w:r>
        <w:rPr>
          <w:rFonts w:ascii="Times New Roman" w:hAnsi="Times New Roman"/>
          <w:sz w:val="28"/>
          <w:szCs w:val="28"/>
        </w:rPr>
        <w:t>г) населенный пункт.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89" w:name="sub_10475"/>
      <w:bookmarkEnd w:id="89"/>
      <w:r>
        <w:rPr>
          <w:rFonts w:ascii="Times New Roman" w:hAnsi="Times New Roman"/>
          <w:sz w:val="28"/>
          <w:szCs w:val="28"/>
        </w:rPr>
        <w:t xml:space="preserve">48. Иные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элементы применяются в зависимости от вида объекта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048"/>
      <w:bookmarkEnd w:id="90"/>
      <w:r>
        <w:rPr>
          <w:rFonts w:ascii="Times New Roman" w:hAnsi="Times New Roman" w:cs="Times New Roman"/>
          <w:sz w:val="28"/>
          <w:szCs w:val="28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47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049"/>
      <w:bookmarkEnd w:id="91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0491"/>
      <w:bookmarkEnd w:id="92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0492"/>
      <w:bookmarkEnd w:id="93"/>
      <w:r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0493"/>
      <w:bookmarkEnd w:id="94"/>
      <w:r>
        <w:rPr>
          <w:rFonts w:ascii="Times New Roman" w:hAnsi="Times New Roman" w:cs="Times New Roman"/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47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050"/>
      <w:bookmarkEnd w:id="95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0501"/>
      <w:bookmarkEnd w:id="96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0502"/>
      <w:bookmarkEnd w:id="97"/>
      <w:r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0503"/>
      <w:bookmarkEnd w:id="98"/>
      <w:r>
        <w:rPr>
          <w:rFonts w:ascii="Times New Roman" w:hAnsi="Times New Roman" w:cs="Times New Roman"/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элементам, указанным в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пункте 47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включает в себя следующие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элементы, описанные идентифицирующими их реквизитами: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051"/>
      <w:bookmarkEnd w:id="99"/>
      <w:r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0511"/>
      <w:bookmarkEnd w:id="100"/>
      <w:r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0512"/>
      <w:bookmarkEnd w:id="101"/>
      <w:r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2" w:name="sub_10513"/>
      <w:bookmarkEnd w:id="102"/>
      <w:r>
        <w:rPr>
          <w:rFonts w:ascii="Times New Roman" w:hAnsi="Times New Roman"/>
          <w:sz w:val="28"/>
          <w:szCs w:val="28"/>
        </w:rPr>
        <w:t>г) тип и номер помещения в пределах здания, сооружения;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3" w:name="sub_10514"/>
      <w:bookmarkEnd w:id="103"/>
      <w:r>
        <w:rPr>
          <w:rFonts w:ascii="Times New Roman" w:hAnsi="Times New Roman"/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4" w:name="sub_10515"/>
      <w:bookmarkEnd w:id="104"/>
      <w:r>
        <w:rPr>
          <w:rFonts w:ascii="Times New Roman" w:hAnsi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Правила написания наименований и нумерации объектов адресации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400"/>
      <w:bookmarkEnd w:id="105"/>
      <w:r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района, городского округа, </w:t>
      </w:r>
      <w:r>
        <w:rPr>
          <w:rFonts w:ascii="Times New Roman" w:hAnsi="Times New Roman" w:cs="Times New Roman"/>
          <w:sz w:val="28"/>
          <w:szCs w:val="28"/>
        </w:rPr>
        <w:lastRenderedPageBreak/>
        <w:t>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054"/>
      <w:bookmarkEnd w:id="106"/>
      <w:r>
        <w:rPr>
          <w:rFonts w:ascii="Times New Roman" w:hAnsi="Times New Roman" w:cs="Times New Roman"/>
          <w:sz w:val="28"/>
          <w:szCs w:val="28"/>
        </w:rPr>
        <w:t>а) "-" - дефис;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7" w:name="sub_10541"/>
      <w:bookmarkEnd w:id="107"/>
      <w:r>
        <w:rPr>
          <w:rFonts w:ascii="Times New Roman" w:hAnsi="Times New Roman"/>
          <w:sz w:val="28"/>
          <w:szCs w:val="28"/>
        </w:rPr>
        <w:t>б) "." - точка;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8" w:name="sub_10542"/>
      <w:bookmarkEnd w:id="108"/>
      <w:r>
        <w:rPr>
          <w:rFonts w:ascii="Times New Roman" w:hAnsi="Times New Roman"/>
          <w:sz w:val="28"/>
          <w:szCs w:val="28"/>
        </w:rPr>
        <w:t>в) "(" - открывающая круглая скобка;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09" w:name="sub_10543"/>
      <w:bookmarkEnd w:id="109"/>
      <w:r>
        <w:rPr>
          <w:rFonts w:ascii="Times New Roman" w:hAnsi="Times New Roman"/>
          <w:sz w:val="28"/>
          <w:szCs w:val="28"/>
        </w:rPr>
        <w:t>г) ")" - закрывающая круглая скобка;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0" w:name="sub_10544"/>
      <w:bookmarkEnd w:id="110"/>
      <w:r>
        <w:rPr>
          <w:rFonts w:ascii="Times New Roman" w:hAnsi="Times New Roman"/>
          <w:sz w:val="28"/>
          <w:szCs w:val="28"/>
        </w:rPr>
        <w:t>д) "№" - знак номера.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1" w:name="sub_10545"/>
      <w:bookmarkEnd w:id="111"/>
      <w:r>
        <w:rPr>
          <w:rFonts w:ascii="Times New Roman" w:hAnsi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2" w:name="sub_1055"/>
      <w:bookmarkEnd w:id="112"/>
      <w:r>
        <w:rPr>
          <w:rFonts w:ascii="Times New Roman" w:hAnsi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3" w:name="sub_1056"/>
      <w:bookmarkEnd w:id="113"/>
      <w:r>
        <w:rPr>
          <w:rFonts w:ascii="Times New Roman" w:hAnsi="Times New Roman"/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4" w:name="sub_1057"/>
      <w:bookmarkEnd w:id="114"/>
      <w:r>
        <w:rPr>
          <w:rFonts w:ascii="Times New Roman" w:hAnsi="Times New Roman"/>
          <w:sz w:val="28"/>
          <w:szCs w:val="28"/>
        </w:rPr>
        <w:t xml:space="preserve">58. Собственные наименования элементов планировочной структуры и </w:t>
      </w:r>
      <w:r>
        <w:rPr>
          <w:rFonts w:ascii="Times New Roman" w:hAnsi="Times New Roman"/>
          <w:sz w:val="28"/>
          <w:szCs w:val="28"/>
        </w:rPr>
        <w:lastRenderedPageBreak/>
        <w:t>улично-дорожной сети, присвоенные в честь выдающихся деятелей, оформляются в родительном падеже.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5" w:name="sub_1058"/>
      <w:bookmarkEnd w:id="115"/>
      <w:r>
        <w:rPr>
          <w:rFonts w:ascii="Times New Roman" w:hAnsi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6" w:name="sub_1059"/>
      <w:bookmarkEnd w:id="116"/>
      <w:r>
        <w:rPr>
          <w:rFonts w:ascii="Times New Roman" w:hAnsi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сети, представляющие собой имя и фамилию или звание и </w:t>
      </w:r>
      <w:proofErr w:type="gramStart"/>
      <w:r>
        <w:rPr>
          <w:rFonts w:ascii="Times New Roman" w:hAnsi="Times New Roman"/>
          <w:sz w:val="28"/>
          <w:szCs w:val="28"/>
        </w:rPr>
        <w:t>фамилию</w:t>
      </w:r>
      <w:proofErr w:type="gramEnd"/>
      <w:r>
        <w:rPr>
          <w:rFonts w:ascii="Times New Roman" w:hAnsi="Times New Roman"/>
          <w:sz w:val="28"/>
          <w:szCs w:val="28"/>
        </w:rPr>
        <w:t xml:space="preserve"> употребляются с полным написанием имени и фамилии или звания и фамилии.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7" w:name="sub_1060"/>
      <w:bookmarkEnd w:id="117"/>
      <w:r>
        <w:rPr>
          <w:rFonts w:ascii="Times New Roman" w:hAnsi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539FF" w:rsidRDefault="004539FF" w:rsidP="004539FF">
      <w:pPr>
        <w:pStyle w:val="a4"/>
        <w:spacing w:after="0" w:line="200" w:lineRule="atLeast"/>
        <w:ind w:firstLine="709"/>
        <w:rPr>
          <w:rFonts w:ascii="Times New Roman" w:hAnsi="Times New Roman"/>
          <w:sz w:val="28"/>
          <w:szCs w:val="28"/>
        </w:rPr>
      </w:pPr>
      <w:bookmarkStart w:id="118" w:name="sub_1062"/>
      <w:bookmarkEnd w:id="118"/>
      <w:r>
        <w:rPr>
          <w:rFonts w:ascii="Times New Roman" w:hAnsi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4539FF" w:rsidRDefault="004539FF" w:rsidP="004539FF">
      <w:r>
        <w:rPr>
          <w:rFonts w:ascii="Times New Roman" w:hAnsi="Times New Roman"/>
          <w:sz w:val="28"/>
          <w:szCs w:val="28"/>
        </w:rPr>
        <w:t xml:space="preserve">                                    ________________</w:t>
      </w:r>
    </w:p>
    <w:p w:rsidR="008D72BB" w:rsidRDefault="008D72BB"/>
    <w:sectPr w:rsidR="008D72BB" w:rsidSect="00B7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9FF"/>
    <w:rsid w:val="000A4381"/>
    <w:rsid w:val="0035319F"/>
    <w:rsid w:val="004539FF"/>
    <w:rsid w:val="00824265"/>
    <w:rsid w:val="008D72BB"/>
    <w:rsid w:val="00907401"/>
    <w:rsid w:val="00E7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26F46-5312-45E5-BCEC-9964BF2C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F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39FF"/>
    <w:rPr>
      <w:rFonts w:ascii="Times New Roman" w:hAnsi="Times New Roman"/>
      <w:b/>
      <w:color w:val="26282F"/>
      <w:sz w:val="24"/>
      <w:lang w:val="ru-RU"/>
    </w:rPr>
  </w:style>
  <w:style w:type="paragraph" w:styleId="a4">
    <w:name w:val="Body Text"/>
    <w:basedOn w:val="a"/>
    <w:link w:val="a5"/>
    <w:uiPriority w:val="99"/>
    <w:rsid w:val="004539F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539FF"/>
    <w:rPr>
      <w:rFonts w:ascii="Arial" w:eastAsia="Times New Roman" w:hAnsi="Arial" w:cs="Arial"/>
      <w:sz w:val="24"/>
      <w:szCs w:val="24"/>
      <w:lang w:eastAsia="hi-IN" w:bidi="hi-IN"/>
    </w:rPr>
  </w:style>
  <w:style w:type="paragraph" w:styleId="a6">
    <w:name w:val="Normal (Web)"/>
    <w:basedOn w:val="a"/>
    <w:uiPriority w:val="99"/>
    <w:semiHidden/>
    <w:unhideWhenUsed/>
    <w:rsid w:val="0035319F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35319F"/>
  </w:style>
  <w:style w:type="character" w:styleId="a7">
    <w:name w:val="Strong"/>
    <w:basedOn w:val="a0"/>
    <w:uiPriority w:val="22"/>
    <w:qFormat/>
    <w:rsid w:val="003531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24265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24265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5329</Words>
  <Characters>30378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Кузьмина Елена Андреевна</cp:lastModifiedBy>
  <cp:revision>9</cp:revision>
  <cp:lastPrinted>2015-08-03T05:23:00Z</cp:lastPrinted>
  <dcterms:created xsi:type="dcterms:W3CDTF">2015-07-19T08:26:00Z</dcterms:created>
  <dcterms:modified xsi:type="dcterms:W3CDTF">2015-08-03T05:24:00Z</dcterms:modified>
</cp:coreProperties>
</file>