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37" w:rsidRDefault="000D4537" w:rsidP="000D4537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ЗИМНЯКСКОГО СЕЛЬСКОГО ПОСЕЛЕНИЯ </w:t>
      </w:r>
    </w:p>
    <w:p w:rsidR="000D4537" w:rsidRDefault="000D4537" w:rsidP="000D4537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КИЛЬМЕЗСКОГО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КИРОВСКОЙ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0D4537" w:rsidRDefault="000D4537" w:rsidP="000D453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537" w:rsidRDefault="000D4537" w:rsidP="000D453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D4537" w:rsidRDefault="000F19EF" w:rsidP="000D453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12.04.2016</w:t>
      </w:r>
      <w:r w:rsidR="000D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</w:p>
    <w:p w:rsidR="000D4537" w:rsidRDefault="000D4537" w:rsidP="000D453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д.Зимник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D4537" w:rsidRDefault="000D4537" w:rsidP="000D45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4537" w:rsidRDefault="000D4537" w:rsidP="000D45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4537" w:rsidRPr="000D4537" w:rsidRDefault="000D4537" w:rsidP="000D4537">
      <w:pPr>
        <w:spacing w:before="480" w:after="480" w:line="259" w:lineRule="auto"/>
        <w:ind w:left="1418" w:righ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537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13.10.2015 № 38 «Об утверждении административного регламента по предоставлению муниципальной услуги «Выдача разрешения на ввод объекта в эксплуатацию на территории муниципального образования»</w:t>
      </w:r>
    </w:p>
    <w:p w:rsidR="00C33925" w:rsidRDefault="00C33925" w:rsidP="00C33925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  Конституции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Градостроительного кодекса Российской Федерации, Федеральными законами от 06.10.2003 № 131-ФЗ « Об общих принципах организации местного самоуправления в Российской Федерации» в редакции от 30.12.2015 № 447-ФЗ), от 27.07.2010 № 2010-ФЗ « Об организации предоставления государственных и муниципальных услуг» ( в редакции от 13.07.2015 № 250-ФЗ)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0D4537" w:rsidRDefault="000D4537" w:rsidP="000D45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4537" w:rsidRDefault="000D4537" w:rsidP="000D4537">
      <w:pPr>
        <w:pStyle w:val="a4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 в Постановление от 13.10.2015 № 39 « Об утверждении административного регламента по предоставлению муниципальной услуги </w:t>
      </w:r>
      <w:r w:rsidR="00F56D34">
        <w:rPr>
          <w:rFonts w:ascii="Times New Roman" w:hAnsi="Times New Roman" w:cs="Times New Roman"/>
          <w:sz w:val="24"/>
          <w:szCs w:val="24"/>
        </w:rPr>
        <w:t>« Выдача разрешения на ввод объекта в эксплуатацию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» следующие изменения:</w:t>
      </w:r>
    </w:p>
    <w:p w:rsidR="000D4537" w:rsidRDefault="000D4537" w:rsidP="000D4537">
      <w:pPr>
        <w:pStyle w:val="a4"/>
        <w:numPr>
          <w:ilvl w:val="1"/>
          <w:numId w:val="1"/>
        </w:num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 в абзаце 11 пункта 2.5. раздела 2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«данный документ вступает в силу с даты вступления в силу постановления Правительства Российской Федерации о признании утратившим силу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24.11.2005 N 698 "О форме разрешения на строительство и форме разрешения на ввод объекта в эксплуатацию" считать утратившим силу;</w:t>
      </w:r>
    </w:p>
    <w:p w:rsidR="000D4537" w:rsidRPr="00981419" w:rsidRDefault="000D4537" w:rsidP="00440B2B">
      <w:pPr>
        <w:pStyle w:val="a4"/>
        <w:numPr>
          <w:ilvl w:val="1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1419">
        <w:rPr>
          <w:rFonts w:ascii="Times New Roman" w:hAnsi="Times New Roman" w:cs="Times New Roman"/>
          <w:b/>
          <w:sz w:val="24"/>
          <w:szCs w:val="24"/>
        </w:rPr>
        <w:t xml:space="preserve"> абзац 13 пункта 2.5 раздела 2 Регламента:</w:t>
      </w:r>
      <w:r w:rsidRPr="00981419">
        <w:rPr>
          <w:rFonts w:ascii="Times New Roman" w:hAnsi="Times New Roman" w:cs="Times New Roman"/>
          <w:sz w:val="24"/>
          <w:szCs w:val="24"/>
        </w:rPr>
        <w:t xml:space="preserve">  считать утратившим силу</w:t>
      </w:r>
      <w:r w:rsidR="00981419" w:rsidRPr="00981419">
        <w:rPr>
          <w:rFonts w:ascii="Times New Roman" w:hAnsi="Times New Roman" w:cs="Times New Roman"/>
          <w:sz w:val="24"/>
          <w:szCs w:val="24"/>
        </w:rPr>
        <w:t>;</w:t>
      </w:r>
    </w:p>
    <w:p w:rsidR="000D4537" w:rsidRDefault="000D4537" w:rsidP="000D4537">
      <w:pPr>
        <w:pStyle w:val="a4"/>
        <w:numPr>
          <w:ilvl w:val="1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Раздел 5 Регламента дополнить пунктом 5.1.1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4537" w:rsidRDefault="000D4537" w:rsidP="000D4537">
      <w:pPr>
        <w:pStyle w:val="a4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anchor="block_602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</w:t>
      </w:r>
      <w:hyperlink r:id="rId7" w:anchor="block_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антимонопольным 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в антимонопольный орган»;</w:t>
      </w:r>
    </w:p>
    <w:p w:rsidR="000D4537" w:rsidRDefault="000D4537" w:rsidP="000D4537">
      <w:pPr>
        <w:pStyle w:val="a4"/>
        <w:numPr>
          <w:ilvl w:val="1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Пункт 2.14. раздела 2 Регламента дополнить пунктом 2.14.6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0D4537" w:rsidRDefault="000D4537" w:rsidP="000D4537">
      <w:pPr>
        <w:pStyle w:val="a4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</w:t>
      </w:r>
      <w:hyperlink r:id="rId8" w:anchor="block_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инвалидов;»</w:t>
      </w:r>
    </w:p>
    <w:p w:rsidR="000D4537" w:rsidRDefault="000D4537" w:rsidP="000D4537">
      <w:pPr>
        <w:pStyle w:val="a4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D4537" w:rsidRDefault="000D4537" w:rsidP="000D4537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 Обнародовать настоящее постановление на информационных стендах и разместить на официальном сайте администрации </w:t>
      </w:r>
      <w:proofErr w:type="spellStart"/>
      <w:r>
        <w:rPr>
          <w:rStyle w:val="FontStyle12"/>
          <w:sz w:val="24"/>
          <w:szCs w:val="24"/>
        </w:rPr>
        <w:t>Зимнякского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</w:t>
      </w:r>
    </w:p>
    <w:p w:rsidR="000D4537" w:rsidRDefault="000D4537" w:rsidP="000D4537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3. Настоящее постановление вступает в силу в соответствии с действующим законодательством.</w:t>
      </w:r>
    </w:p>
    <w:p w:rsidR="000D4537" w:rsidRDefault="000D4537" w:rsidP="000D4537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4.   Контроль   исполнения настоящего </w:t>
      </w:r>
      <w:proofErr w:type="gramStart"/>
      <w:r>
        <w:rPr>
          <w:rStyle w:val="FontStyle12"/>
          <w:sz w:val="24"/>
          <w:szCs w:val="24"/>
        </w:rPr>
        <w:t>Постановления  оставляю</w:t>
      </w:r>
      <w:proofErr w:type="gramEnd"/>
      <w:r>
        <w:rPr>
          <w:rStyle w:val="FontStyle12"/>
          <w:sz w:val="24"/>
          <w:szCs w:val="24"/>
        </w:rPr>
        <w:t xml:space="preserve"> за собой.</w:t>
      </w:r>
    </w:p>
    <w:p w:rsidR="000D4537" w:rsidRDefault="000D4537" w:rsidP="000D4537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</w:p>
    <w:p w:rsidR="000D4537" w:rsidRDefault="000D4537" w:rsidP="000D4537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Глава администрации</w:t>
      </w:r>
    </w:p>
    <w:p w:rsidR="000D4537" w:rsidRDefault="000D4537" w:rsidP="000D4537">
      <w:pPr>
        <w:pStyle w:val="a4"/>
        <w:ind w:left="567" w:hanging="567"/>
      </w:pPr>
      <w:proofErr w:type="spellStart"/>
      <w:r>
        <w:rPr>
          <w:rStyle w:val="FontStyle12"/>
          <w:sz w:val="24"/>
          <w:szCs w:val="24"/>
        </w:rPr>
        <w:t>Зимнякского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                                     </w:t>
      </w:r>
      <w:proofErr w:type="spellStart"/>
      <w:r>
        <w:rPr>
          <w:rStyle w:val="FontStyle12"/>
          <w:sz w:val="24"/>
          <w:szCs w:val="24"/>
        </w:rPr>
        <w:t>В.М.Кузнецов</w:t>
      </w:r>
      <w:proofErr w:type="spellEnd"/>
    </w:p>
    <w:p w:rsidR="009B6FD7" w:rsidRDefault="009B6FD7"/>
    <w:sectPr w:rsidR="009B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A4CB7"/>
    <w:multiLevelType w:val="multilevel"/>
    <w:tmpl w:val="9E00F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6AB15152"/>
    <w:multiLevelType w:val="multilevel"/>
    <w:tmpl w:val="E4E264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ascii="Times New Roman" w:eastAsiaTheme="minorHAnsi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99"/>
    <w:rsid w:val="000D4537"/>
    <w:rsid w:val="000F19EF"/>
    <w:rsid w:val="006C2701"/>
    <w:rsid w:val="00981419"/>
    <w:rsid w:val="009B6FD7"/>
    <w:rsid w:val="00BD3A99"/>
    <w:rsid w:val="00C33925"/>
    <w:rsid w:val="00F5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9ADC1-612E-49DB-8BD5-9C1017CD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5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537"/>
    <w:pPr>
      <w:ind w:left="720"/>
      <w:contextualSpacing/>
    </w:pPr>
  </w:style>
  <w:style w:type="paragraph" w:customStyle="1" w:styleId="ConsPlusTitle">
    <w:name w:val="ConsPlusTitle"/>
    <w:uiPriority w:val="99"/>
    <w:rsid w:val="000D4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0D4537"/>
    <w:rPr>
      <w:rFonts w:ascii="Times New Roman" w:hAnsi="Times New Roman" w:cs="Times New Roman" w:hint="default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C2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504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48517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8258/2/" TargetMode="External"/><Relationship Id="rId5" Type="http://schemas.openxmlformats.org/officeDocument/2006/relationships/hyperlink" Target="consultantplus://offline/ref=E13B941A4B9EC83DD93EAA03A060CC7A5705520F87C7B82024072C10665A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Кузьмина Елена Андреевна</cp:lastModifiedBy>
  <cp:revision>13</cp:revision>
  <cp:lastPrinted>2016-04-12T08:29:00Z</cp:lastPrinted>
  <dcterms:created xsi:type="dcterms:W3CDTF">2016-02-20T08:18:00Z</dcterms:created>
  <dcterms:modified xsi:type="dcterms:W3CDTF">2016-04-12T08:30:00Z</dcterms:modified>
</cp:coreProperties>
</file>