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4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4"/>
      </w:tblGrid>
      <w:tr w:rsidR="00FA3DB0" w:rsidRPr="001852CB" w:rsidTr="00FA3DB0">
        <w:tc>
          <w:tcPr>
            <w:tcW w:w="10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B0" w:rsidRPr="001852CB" w:rsidRDefault="00873C8D" w:rsidP="00873C8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ЗИМНЯКСКОГО СЕЛЬСКОГО ПОСЕЛЕНИЯ</w:t>
            </w:r>
          </w:p>
          <w:p w:rsidR="00873C8D" w:rsidRDefault="00873C8D" w:rsidP="00873C8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КИРОВСКОЙ ОБЛАСТИ</w:t>
            </w:r>
          </w:p>
          <w:p w:rsidR="000A68A8" w:rsidRDefault="000A68A8" w:rsidP="00873C8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7540" w:rsidRPr="001852CB" w:rsidRDefault="00187540" w:rsidP="00873C8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873C8D" w:rsidRPr="001852CB" w:rsidRDefault="00873C8D" w:rsidP="00873C8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A3DB0" w:rsidRPr="000A68A8" w:rsidRDefault="00FA3DB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68A8" w:rsidRPr="000A68A8">
        <w:rPr>
          <w:rFonts w:ascii="Times New Roman" w:eastAsia="Times New Roman" w:hAnsi="Times New Roman" w:cs="Times New Roman"/>
          <w:sz w:val="24"/>
          <w:szCs w:val="24"/>
          <w:lang w:eastAsia="ru-RU"/>
        </w:rPr>
        <w:t>04. 06.</w:t>
      </w:r>
      <w:r w:rsidRPr="000A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</w:t>
      </w:r>
      <w:r w:rsidR="00187540" w:rsidRPr="000A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0A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87540" w:rsidRPr="000A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A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A68A8" w:rsidRPr="000A68A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D68DD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bookmarkStart w:id="0" w:name="_GoBack"/>
      <w:bookmarkEnd w:id="0"/>
    </w:p>
    <w:p w:rsidR="00187540" w:rsidRPr="000A68A8" w:rsidRDefault="00187540" w:rsidP="00187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68A8">
        <w:rPr>
          <w:rFonts w:ascii="Times New Roman" w:eastAsia="Times New Roman" w:hAnsi="Times New Roman" w:cs="Times New Roman"/>
          <w:sz w:val="24"/>
          <w:szCs w:val="24"/>
          <w:lang w:eastAsia="ru-RU"/>
        </w:rPr>
        <w:t>д.Зимник</w:t>
      </w:r>
      <w:proofErr w:type="spellEnd"/>
    </w:p>
    <w:p w:rsidR="00FA3DB0" w:rsidRPr="001852CB" w:rsidRDefault="00FA3DB0" w:rsidP="001852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1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перечне </w:t>
      </w:r>
      <w:r w:rsidRPr="00185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</w:t>
      </w:r>
      <w:r w:rsidR="001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185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службы, при замещении которых гражданин</w:t>
      </w:r>
      <w:r w:rsidRPr="00185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течение двух лет после увольнения с муниципальной службы не вправе замещать на условиях </w:t>
      </w:r>
      <w:hyperlink r:id="rId6" w:tooltip="Трудовые договора" w:history="1">
        <w:r w:rsidRPr="001852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трудового договора</w:t>
        </w:r>
      </w:hyperlink>
      <w:r w:rsidRPr="00185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</w:t>
      </w:r>
      <w:r w:rsidR="00873C8D" w:rsidRPr="00185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служащего</w:t>
      </w:r>
    </w:p>
    <w:p w:rsidR="00FA3DB0" w:rsidRPr="001852CB" w:rsidRDefault="00FA3DB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в соответствии с Федеральным законом -ФЗ «О противодействии коррупции», Законом </w:t>
      </w:r>
      <w:r w:rsidR="00873C8D"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-З</w:t>
      </w:r>
      <w:r w:rsidR="00873C8D"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</w:t>
      </w:r>
      <w:r w:rsidR="00873C8D"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</w:t>
      </w:r>
      <w:proofErr w:type="gramStart"/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73C8D"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3C8D"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proofErr w:type="gramEnd"/>
      <w:r w:rsidR="00873C8D"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ПОСТАНОВЛЯЕТ</w:t>
      </w:r>
      <w:r w:rsidRPr="00185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A3DB0" w:rsidRPr="001852CB" w:rsidRDefault="00FA3DB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</w:t>
      </w:r>
      <w:r w:rsidR="00873C8D"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муниципального служащего</w:t>
      </w: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</w:t>
      </w:r>
    </w:p>
    <w:p w:rsidR="00FA3DB0" w:rsidRPr="001852CB" w:rsidRDefault="00FA3DB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гражданин Российской Федерации, замещавший должность муниципальной службы, включенную в Перечень, указанный в пункте 1 настоящего постановления, в течение двух лет после увольнения с муниципальной службы:</w:t>
      </w:r>
    </w:p>
    <w:p w:rsidR="00FA3DB0" w:rsidRPr="001852CB" w:rsidRDefault="00FA3DB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FA3DB0" w:rsidRPr="001852CB" w:rsidRDefault="00FA3DB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обязан при заключении трудовых договоров или гражданско-правовых договоров на выполнение работ (оказание услуг), указанных в подпункте "а" настоящего пункта, сообщать работодателю сведения о последнем месте работы (службы).</w:t>
      </w:r>
    </w:p>
    <w:p w:rsidR="001852CB" w:rsidRPr="001852CB" w:rsidRDefault="00873C8D" w:rsidP="001852CB">
      <w:pPr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09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852CB" w:rsidRPr="001852CB">
        <w:rPr>
          <w:rFonts w:ascii="Times New Roman" w:hAnsi="Times New Roman" w:cs="Times New Roman"/>
          <w:sz w:val="24"/>
          <w:szCs w:val="24"/>
        </w:rPr>
        <w:t>твердить Порядок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если отдельные функции муниципального управления данной организацией  входили в должностные обязанности муниципального служащего, и соблюдения работодателем условий заключения гражданско-правового договора с таким гражданином</w:t>
      </w:r>
      <w:r w:rsidR="001852CB" w:rsidRPr="00187540">
        <w:rPr>
          <w:rFonts w:ascii="Times New Roman" w:hAnsi="Times New Roman" w:cs="Times New Roman"/>
          <w:sz w:val="24"/>
          <w:szCs w:val="24"/>
        </w:rPr>
        <w:t>.</w:t>
      </w:r>
      <w:r w:rsidR="00187540" w:rsidRPr="00187540">
        <w:rPr>
          <w:rFonts w:ascii="Times New Roman" w:hAnsi="Times New Roman" w:cs="Times New Roman"/>
          <w:sz w:val="24"/>
          <w:szCs w:val="24"/>
        </w:rPr>
        <w:t xml:space="preserve">  Приложение № 2</w:t>
      </w:r>
      <w:r w:rsidR="001852CB" w:rsidRPr="00187540">
        <w:rPr>
          <w:rFonts w:ascii="Times New Roman" w:hAnsi="Times New Roman" w:cs="Times New Roman"/>
          <w:sz w:val="24"/>
          <w:szCs w:val="24"/>
        </w:rPr>
        <w:t>.</w:t>
      </w:r>
    </w:p>
    <w:p w:rsidR="00FA3DB0" w:rsidRPr="001852CB" w:rsidRDefault="00FA3DB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73C8D"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администрации </w:t>
      </w:r>
      <w:proofErr w:type="spellStart"/>
      <w:r w:rsidR="00873C8D"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="00873C8D"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73C8D"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Е.А.Кузьминых</w:t>
      </w:r>
      <w:proofErr w:type="spellEnd"/>
      <w:r w:rsidR="00873C8D"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3DB0" w:rsidRPr="001852CB" w:rsidRDefault="00FA3DB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заинтересованных муниципальных служащих с настоящим постановлением;</w:t>
      </w:r>
    </w:p>
    <w:p w:rsidR="00FA3DB0" w:rsidRPr="001852CB" w:rsidRDefault="00FA3DB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размещение настоящего постановления на </w:t>
      </w:r>
      <w:r w:rsidR="001852CB"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стенде администрации </w:t>
      </w:r>
      <w:proofErr w:type="spellStart"/>
      <w:r w:rsidR="001852CB"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="001852CB"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DB0" w:rsidRPr="001852CB" w:rsidRDefault="00FA3DB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со дня его подписания.</w:t>
      </w:r>
    </w:p>
    <w:p w:rsidR="00FA3DB0" w:rsidRPr="001852CB" w:rsidRDefault="00FA3DB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постановления оставляю за собой.</w:t>
      </w:r>
    </w:p>
    <w:p w:rsidR="00FA3DB0" w:rsidRPr="001852CB" w:rsidRDefault="00FA3DB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1852CB" w:rsidRP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</w:t>
      </w:r>
      <w:proofErr w:type="spellStart"/>
      <w:r w:rsidRPr="001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В.М.Кузнецов</w:t>
      </w:r>
      <w:proofErr w:type="spellEnd"/>
    </w:p>
    <w:p w:rsid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B1" w:rsidRDefault="00F809B1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B1" w:rsidRDefault="00F809B1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B1" w:rsidRDefault="00F809B1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B1" w:rsidRDefault="00F809B1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B1" w:rsidRDefault="00F809B1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B1" w:rsidRDefault="00F809B1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B1" w:rsidRDefault="00F809B1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B1" w:rsidRDefault="00F809B1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B1" w:rsidRDefault="00F809B1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B1" w:rsidRDefault="00F809B1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B1" w:rsidRDefault="00F809B1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B1" w:rsidRDefault="00F809B1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B1" w:rsidRDefault="00F809B1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B1" w:rsidRDefault="00187540" w:rsidP="001875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87540" w:rsidRDefault="00187540" w:rsidP="001875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87540" w:rsidRDefault="00187540" w:rsidP="001875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87540" w:rsidRDefault="000A68A8" w:rsidP="001875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75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04.06.2013 № 29</w:t>
      </w:r>
      <w:r w:rsidR="00576FD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F809B1" w:rsidRDefault="00F809B1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40" w:rsidRDefault="00187540" w:rsidP="00187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185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185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службы, при замещении которых гражданин</w:t>
      </w:r>
      <w:r w:rsidRPr="00185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течение двух лет после увольнения с муниципальной службы не вправе замещать на условиях </w:t>
      </w:r>
      <w:hyperlink r:id="rId7" w:tooltip="Трудовые договора" w:history="1">
        <w:r w:rsidRPr="001852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трудового договора</w:t>
        </w:r>
      </w:hyperlink>
      <w:r w:rsidRPr="00185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187540" w:rsidRDefault="00187540" w:rsidP="00187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540" w:rsidRDefault="00187540" w:rsidP="00187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540" w:rsidRDefault="00187540" w:rsidP="00187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540" w:rsidRDefault="00187540" w:rsidP="0018754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7540" w:rsidRPr="00187540" w:rsidRDefault="00187540" w:rsidP="0018754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финансам</w:t>
      </w:r>
      <w:r w:rsidR="000A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87540" w:rsidRDefault="0018754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40" w:rsidRDefault="0018754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40" w:rsidRDefault="0018754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40" w:rsidRDefault="0018754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40" w:rsidRDefault="0018754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40" w:rsidRDefault="0018754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40" w:rsidRDefault="0018754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40" w:rsidRDefault="0018754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40" w:rsidRDefault="0018754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40" w:rsidRDefault="0018754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40" w:rsidRDefault="0018754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40" w:rsidRDefault="00187540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B1" w:rsidRPr="001852CB" w:rsidRDefault="00F809B1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B1" w:rsidRPr="001852CB" w:rsidRDefault="00F809B1" w:rsidP="00F809B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87540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809B1" w:rsidRDefault="00F809B1" w:rsidP="00F809B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87540">
        <w:rPr>
          <w:rFonts w:ascii="Times New Roman" w:hAnsi="Times New Roman" w:cs="Times New Roman"/>
          <w:sz w:val="24"/>
          <w:szCs w:val="24"/>
        </w:rPr>
        <w:t>к постановлению</w:t>
      </w:r>
      <w:r w:rsidRPr="001852C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87540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1875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7540" w:rsidRPr="001852CB" w:rsidRDefault="00187540" w:rsidP="00F809B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68A8">
        <w:rPr>
          <w:rFonts w:ascii="Times New Roman" w:hAnsi="Times New Roman" w:cs="Times New Roman"/>
          <w:sz w:val="24"/>
          <w:szCs w:val="24"/>
        </w:rPr>
        <w:t xml:space="preserve"> 04.06.2013</w:t>
      </w:r>
      <w:proofErr w:type="gramEnd"/>
      <w:r w:rsidR="000A68A8">
        <w:rPr>
          <w:rFonts w:ascii="Times New Roman" w:hAnsi="Times New Roman" w:cs="Times New Roman"/>
          <w:sz w:val="24"/>
          <w:szCs w:val="24"/>
        </w:rPr>
        <w:t xml:space="preserve"> № 29</w:t>
      </w:r>
    </w:p>
    <w:p w:rsidR="00F809B1" w:rsidRPr="001852CB" w:rsidRDefault="00F809B1" w:rsidP="0018754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809B1" w:rsidRPr="001852CB" w:rsidRDefault="00F809B1" w:rsidP="00F809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Pr="001852CB" w:rsidRDefault="00F809B1" w:rsidP="00F80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ПОРЯДОК</w:t>
      </w:r>
    </w:p>
    <w:p w:rsidR="00F809B1" w:rsidRPr="001852CB" w:rsidRDefault="00F809B1" w:rsidP="00F809B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809B1" w:rsidRPr="001852CB" w:rsidRDefault="00F809B1" w:rsidP="00F80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если отдельные функции муниципального управления данной организацией  входили в должностные обязанности муниципального служащего, и соблюдения работодателем условий заключения гражданско-правового договора с таким гражданином</w:t>
      </w:r>
    </w:p>
    <w:p w:rsidR="00F809B1" w:rsidRPr="001852CB" w:rsidRDefault="00F809B1" w:rsidP="00F809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B1" w:rsidRPr="001852CB" w:rsidRDefault="00F809B1" w:rsidP="00F8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Pr="001852CB" w:rsidRDefault="00F809B1" w:rsidP="00F8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1.Настоящий Порядок разработан в целях реализации Федерального закона от 25 декабря 2008 года N 273-ФЗ "О противодействии коррупции", Федерального закона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и определяет:</w:t>
      </w:r>
    </w:p>
    <w:p w:rsidR="00F809B1" w:rsidRPr="001852CB" w:rsidRDefault="00F809B1" w:rsidP="00F8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- процедуру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если отдельные функции муниципального управления данной организацией  входили в должностные обязанности муниципального служащего, и соблюдения работодателем условий заключения гражданско-правового договора с таким гражданином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2. Проверка, предусмотренная пунктом 1 настоящего Положения, осуществляется соответственно в отношении граждан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если отдельные функции муниципального управления данной организацией  входили в должностные обязанности муниципального служащего, и соблюдения работодателем условий заключения гражданско-правового договора с таким гражданином.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 xml:space="preserve">3. Проверка, предусмотренная пунктом 1 настоящего Положения, осуществляется по решению главы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852CB">
        <w:rPr>
          <w:rFonts w:ascii="Times New Roman" w:hAnsi="Times New Roman" w:cs="Times New Roman"/>
          <w:sz w:val="24"/>
          <w:szCs w:val="24"/>
        </w:rPr>
        <w:t>.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lastRenderedPageBreak/>
        <w:t>Решение принимается отдельно в отношении каждого гражданина и оформляется в письменной форме.</w:t>
      </w:r>
    </w:p>
    <w:p w:rsidR="00F809B1" w:rsidRPr="001852CB" w:rsidRDefault="00F809B1" w:rsidP="00F80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 xml:space="preserve">        4. Про</w:t>
      </w:r>
      <w:r>
        <w:rPr>
          <w:rFonts w:ascii="Times New Roman" w:hAnsi="Times New Roman" w:cs="Times New Roman"/>
          <w:sz w:val="24"/>
          <w:szCs w:val="24"/>
        </w:rPr>
        <w:t xml:space="preserve">верку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1852CB">
        <w:rPr>
          <w:rFonts w:ascii="Times New Roman" w:hAnsi="Times New Roman" w:cs="Times New Roman"/>
          <w:sz w:val="24"/>
          <w:szCs w:val="24"/>
        </w:rPr>
        <w:t xml:space="preserve"> уполномоченные</w:t>
      </w:r>
      <w:proofErr w:type="gramEnd"/>
      <w:r w:rsidRPr="001852CB">
        <w:rPr>
          <w:rFonts w:ascii="Times New Roman" w:hAnsi="Times New Roman" w:cs="Times New Roman"/>
          <w:sz w:val="24"/>
          <w:szCs w:val="24"/>
        </w:rPr>
        <w:t xml:space="preserve"> должным образом для проведения проверки.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5.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а) правоохранительными и налоговыми органами;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б) руководителями предприятий, организаций и учреждений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6. Информация анонимного характера не может служить основанием для проверки.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7. Проверка осуществляется в срок, не превышающий 30 дней со дня принятия решения о ее проведении. Срок проверки может быть продлен до 60 дней лицами, принявшими решение о ее проведении.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Уполномоченные поселения</w:t>
      </w:r>
      <w:r w:rsidRPr="001852CB">
        <w:rPr>
          <w:rFonts w:ascii="Times New Roman" w:hAnsi="Times New Roman" w:cs="Times New Roman"/>
          <w:sz w:val="24"/>
          <w:szCs w:val="24"/>
        </w:rPr>
        <w:t xml:space="preserve"> района осуществляет проверку самостоятельно путем направления запроса в соответствующие инстанции и изучения </w:t>
      </w:r>
      <w:proofErr w:type="gramStart"/>
      <w:r w:rsidRPr="001852CB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Pr="001852CB">
        <w:rPr>
          <w:rFonts w:ascii="Times New Roman" w:hAnsi="Times New Roman" w:cs="Times New Roman"/>
          <w:sz w:val="24"/>
          <w:szCs w:val="24"/>
        </w:rPr>
        <w:t xml:space="preserve"> находящихся в распоряжении администрации.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 xml:space="preserve">9. При осуществлении проверки </w:t>
      </w:r>
      <w:r>
        <w:rPr>
          <w:rFonts w:ascii="Times New Roman" w:hAnsi="Times New Roman" w:cs="Times New Roman"/>
          <w:sz w:val="24"/>
          <w:szCs w:val="24"/>
        </w:rPr>
        <w:t>уполномоченный администрации поселения</w:t>
      </w:r>
      <w:r w:rsidRPr="001852CB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а) проводить беседу с гражданином;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б) изучать представленные гражданином дополнительные материалы;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в) получать от гражданина пояснения по представленным им материалам;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запрос;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д) наводить справки у физических и юридических лиц и получать от них информацию с их согласия.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 xml:space="preserve">10. По окончании проверки </w:t>
      </w:r>
      <w:r>
        <w:rPr>
          <w:rFonts w:ascii="Times New Roman" w:hAnsi="Times New Roman" w:cs="Times New Roman"/>
          <w:sz w:val="24"/>
          <w:szCs w:val="24"/>
        </w:rPr>
        <w:t>уполномоченный поселения</w:t>
      </w:r>
      <w:r w:rsidRPr="001852CB">
        <w:rPr>
          <w:rFonts w:ascii="Times New Roman" w:hAnsi="Times New Roman" w:cs="Times New Roman"/>
          <w:sz w:val="24"/>
          <w:szCs w:val="24"/>
        </w:rPr>
        <w:t xml:space="preserve"> обязан ознакомить гражданина с результатами проверки с соблюдением законодательства Российской Федерации о государственной тайне.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11. Гражданин вправе: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а) давать в ходе проверки пояснения в письменной форме;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в) обращаться в организационно-распорядительный отдел администрации района или в соответствующую кадровую службу с подлежащим удовлетворению ходатайством о проведении с ним беседы по вопросам, указанным в пункте 1 настоящего Положения.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12. Пояснения, указанные в пункте 11 настоящего Положения, приобщаются к материалам проверки.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13.Начальник организационно-распорядительного отдела администрации района представляет лицу, принявшему решение о проведении проверки, доклад о ее результатах.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lastRenderedPageBreak/>
        <w:t>14.Сведения о результатах проверки с письменного согласия лица, принявшего решение о ее проведении, предоставляются начальником организационно-распорядительного отдела с одновременным уведомлением об этом гражданина, в отношении которых проводилась проверка, правоохранительными органами, с соблюдением законодательства Российской Федерации о персональных данных и государственной тайне.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15.При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809B1" w:rsidRPr="001852CB" w:rsidRDefault="00F809B1" w:rsidP="00F809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 xml:space="preserve">16. Материалы проверки хранятся </w:t>
      </w:r>
      <w:proofErr w:type="gramStart"/>
      <w:r w:rsidRPr="001852CB">
        <w:rPr>
          <w:rFonts w:ascii="Times New Roman" w:hAnsi="Times New Roman" w:cs="Times New Roman"/>
          <w:sz w:val="24"/>
          <w:szCs w:val="24"/>
        </w:rPr>
        <w:t>в  администрации</w:t>
      </w:r>
      <w:proofErr w:type="gramEnd"/>
      <w:r w:rsidRPr="00185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852CB">
        <w:rPr>
          <w:rFonts w:ascii="Times New Roman" w:hAnsi="Times New Roman" w:cs="Times New Roman"/>
          <w:sz w:val="24"/>
          <w:szCs w:val="24"/>
        </w:rPr>
        <w:t xml:space="preserve"> в течение трех лет со дня ее окончания, после чего передаются в архив.</w:t>
      </w:r>
    </w:p>
    <w:p w:rsidR="001852CB" w:rsidRP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CB" w:rsidRP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CB" w:rsidRP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CB" w:rsidRP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CB" w:rsidRP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CB" w:rsidRP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CB" w:rsidRP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CB" w:rsidRP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CB" w:rsidRP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CB" w:rsidRP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CB" w:rsidRP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CB" w:rsidRP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CB" w:rsidRP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CB" w:rsidRP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CB" w:rsidRPr="001852CB" w:rsidRDefault="001852CB" w:rsidP="00FA3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73C8D" w:rsidRPr="001852CB" w:rsidTr="001852CB">
        <w:tc>
          <w:tcPr>
            <w:tcW w:w="9355" w:type="dxa"/>
          </w:tcPr>
          <w:p w:rsidR="00873C8D" w:rsidRPr="001852CB" w:rsidRDefault="00873C8D" w:rsidP="001852CB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873C8D" w:rsidRPr="001852CB" w:rsidTr="001852CB">
        <w:tc>
          <w:tcPr>
            <w:tcW w:w="9355" w:type="dxa"/>
          </w:tcPr>
          <w:p w:rsidR="00873C8D" w:rsidRPr="001852CB" w:rsidRDefault="00873C8D" w:rsidP="001852CB">
            <w:pPr>
              <w:jc w:val="both"/>
              <w:rPr>
                <w:sz w:val="24"/>
                <w:szCs w:val="24"/>
              </w:rPr>
            </w:pPr>
            <w:permStart w:id="2015455608" w:edGrp="everyone" w:colFirst="0" w:colLast="0"/>
            <w:permStart w:id="1419467827" w:edGrp="everyone" w:colFirst="1" w:colLast="1"/>
          </w:p>
        </w:tc>
      </w:tr>
      <w:permEnd w:id="2015455608"/>
      <w:permEnd w:id="1419467827"/>
    </w:tbl>
    <w:p w:rsidR="00873C8D" w:rsidRPr="001852CB" w:rsidRDefault="00873C8D" w:rsidP="00873C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3C8D" w:rsidRPr="001852CB" w:rsidRDefault="00873C8D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9B1" w:rsidRDefault="00F809B1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3C8D" w:rsidRPr="001852CB" w:rsidRDefault="00873C8D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73C8D" w:rsidRPr="001852CB" w:rsidRDefault="00873C8D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3C8D" w:rsidRPr="001852CB" w:rsidRDefault="00873C8D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3C8D" w:rsidRPr="001852CB" w:rsidRDefault="00873C8D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3C8D" w:rsidRPr="001852CB" w:rsidRDefault="00873C8D" w:rsidP="00F809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809B1">
        <w:rPr>
          <w:rFonts w:ascii="Times New Roman" w:hAnsi="Times New Roman" w:cs="Times New Roman"/>
          <w:sz w:val="24"/>
          <w:szCs w:val="24"/>
        </w:rPr>
        <w:t>Приложение</w:t>
      </w:r>
    </w:p>
    <w:p w:rsidR="00873C8D" w:rsidRPr="001852CB" w:rsidRDefault="00873C8D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Воротынского</w:t>
      </w:r>
    </w:p>
    <w:p w:rsidR="00873C8D" w:rsidRPr="001852CB" w:rsidRDefault="00873C8D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муниципального района</w:t>
      </w:r>
    </w:p>
    <w:p w:rsidR="00873C8D" w:rsidRPr="001852CB" w:rsidRDefault="00873C8D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</w:t>
      </w:r>
      <w:proofErr w:type="gramStart"/>
      <w:r w:rsidRPr="001852CB">
        <w:rPr>
          <w:rFonts w:ascii="Times New Roman" w:hAnsi="Times New Roman" w:cs="Times New Roman"/>
          <w:sz w:val="24"/>
          <w:szCs w:val="24"/>
        </w:rPr>
        <w:t>17  мая</w:t>
      </w:r>
      <w:proofErr w:type="gramEnd"/>
      <w:r w:rsidRPr="001852C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852C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852CB">
        <w:rPr>
          <w:rFonts w:ascii="Times New Roman" w:hAnsi="Times New Roman" w:cs="Times New Roman"/>
          <w:sz w:val="24"/>
          <w:szCs w:val="24"/>
        </w:rPr>
        <w:t>. № 84</w:t>
      </w:r>
    </w:p>
    <w:p w:rsidR="00873C8D" w:rsidRPr="001852CB" w:rsidRDefault="00873C8D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3C8D" w:rsidRPr="001852CB" w:rsidRDefault="00873C8D" w:rsidP="00873C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ПОРЯДОК</w:t>
      </w:r>
    </w:p>
    <w:p w:rsidR="00873C8D" w:rsidRPr="001852CB" w:rsidRDefault="00873C8D" w:rsidP="00873C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3C8D" w:rsidRPr="001852CB" w:rsidRDefault="00873C8D" w:rsidP="00873C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если отдельные функции муниципального управления данной организацией  входили в должностные обязанности муниципального служащего, и соблюдения работодателем условий заключения гражданско-правового договора с таким гражданином</w:t>
      </w:r>
    </w:p>
    <w:p w:rsidR="00873C8D" w:rsidRPr="001852CB" w:rsidRDefault="00873C8D" w:rsidP="00873C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C8D" w:rsidRPr="001852CB" w:rsidRDefault="00873C8D" w:rsidP="00873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C8D" w:rsidRPr="001852CB" w:rsidRDefault="00873C8D" w:rsidP="00873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1.Настоящий Порядок разработан в целях реализации Федерального закона от 25 декабря 2008 года N 273-ФЗ "О противодействии коррупции", Федерального закона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и определяет:</w:t>
      </w:r>
    </w:p>
    <w:p w:rsidR="00873C8D" w:rsidRPr="001852CB" w:rsidRDefault="00873C8D" w:rsidP="00873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- процедуру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если отдельные функции муниципального управления данной организацией  входили в должностные обязанности муниципального служащего, и соблюдения работодателем условий заключения гражданско-правового договора с таким гражданином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2. Проверка, предусмотренная пунктом 1 настоящего Положения, осуществляется соответственно в отношении граждан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если отдельные функции муниципального управления данной организацией  входили в должностные обязанности муниципального служащего, и соблюдения работодателем условий заключения гражданско-правового договора с таким гражданином.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3. Проверка, предусмотренная пунктом 1 настоящего Положения, осуществляется по решению главы администрации района, руководителя структурного подразделения администрации района.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 оформляется в письменной форме.</w:t>
      </w:r>
    </w:p>
    <w:p w:rsidR="00873C8D" w:rsidRPr="001852CB" w:rsidRDefault="00873C8D" w:rsidP="00873C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 xml:space="preserve">        4. Проверку осуществляет организационно-распорядительный отдел администрации района, </w:t>
      </w:r>
      <w:proofErr w:type="gramStart"/>
      <w:r w:rsidRPr="001852CB">
        <w:rPr>
          <w:rFonts w:ascii="Times New Roman" w:hAnsi="Times New Roman" w:cs="Times New Roman"/>
          <w:sz w:val="24"/>
          <w:szCs w:val="24"/>
        </w:rPr>
        <w:t>либо иные лица</w:t>
      </w:r>
      <w:proofErr w:type="gramEnd"/>
      <w:r w:rsidRPr="001852CB">
        <w:rPr>
          <w:rFonts w:ascii="Times New Roman" w:hAnsi="Times New Roman" w:cs="Times New Roman"/>
          <w:sz w:val="24"/>
          <w:szCs w:val="24"/>
        </w:rPr>
        <w:t xml:space="preserve"> уполномоченные должным образом для проведения проверки.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5.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а) правоохранительными и налоговыми органами;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б) руководителями предприятий, организаций и учреждений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lastRenderedPageBreak/>
        <w:t>6. Информация анонимного характера не может служить основанием для проверки.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7. Проверка осуществляется в срок, не превышающий 30 дней со дня принятия решения о ее проведении. Срок проверки может быть продлен до 60 дней лицами, принявшими решение о ее проведении.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 xml:space="preserve">8. Организационно-распорядительный отдел администрации района осуществляет проверку самостоятельно путем направления запроса в соответствующие инстанции и изучения </w:t>
      </w:r>
      <w:proofErr w:type="gramStart"/>
      <w:r w:rsidRPr="001852CB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Pr="001852CB">
        <w:rPr>
          <w:rFonts w:ascii="Times New Roman" w:hAnsi="Times New Roman" w:cs="Times New Roman"/>
          <w:sz w:val="24"/>
          <w:szCs w:val="24"/>
        </w:rPr>
        <w:t xml:space="preserve"> находящихся в распоряжении администрации.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9. При осуществлении проверки начальник организационно-распорядительного отдела администрации района вправе: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а) проводить беседу с гражданином;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б) изучать представленные гражданином дополнительные материалы;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в) получать от гражданина пояснения по представленным им материалам;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запрос;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д) наводить справки у физических и юридических лиц и получать от них информацию с их согласия.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10. По окончании проверки начальник организационно-распорядительного отдела администрации района обязан ознакомить гражданина с результатами проверки с соблюдением законодательства Российской Федерации о государственной тайне.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11. Гражданин вправе: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а) давать в ходе проверки пояснения в письменной форме;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в) обращаться в организационно-распорядительный отдел администрации района или в соответствующую кадровую службу с подлежащим удовлетворению ходатайством о проведении с ним беседы по вопросам, указанным в пункте 1 настоящего Положения.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12. Пояснения, указанные в пункте 11 настоящего Положения, приобщаются к материалам проверки.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13.Начальник организационно-распорядительного отдела администрации района представляет лицу, принявшему решение о проведении проверки, доклад о ее результатах.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14.Сведения о результатах проверки с письменного согласия лица, принявшего решение о ее проведении, предоставляются начальником организационно-распорядительного отдела с одновременным уведомлением об этом гражданина, в отношении которых проводилась проверка, правоохранительными органами, с соблюдением законодательства Российской Федерации о персональных данных и государственной тайне.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t>15.При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73C8D" w:rsidRPr="001852CB" w:rsidRDefault="00873C8D" w:rsidP="00873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CB">
        <w:rPr>
          <w:rFonts w:ascii="Times New Roman" w:hAnsi="Times New Roman" w:cs="Times New Roman"/>
          <w:sz w:val="24"/>
          <w:szCs w:val="24"/>
        </w:rPr>
        <w:lastRenderedPageBreak/>
        <w:t>16. Материалы проверки хранятся в организационно-распорядительном отделе администрации района в течение трех лет со дня ее окончания, после чего передаются в архив.</w:t>
      </w:r>
    </w:p>
    <w:p w:rsidR="00873C8D" w:rsidRPr="001852CB" w:rsidRDefault="00873C8D" w:rsidP="00873C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7748" w:rsidRPr="001852CB" w:rsidRDefault="00667748">
      <w:pPr>
        <w:rPr>
          <w:rFonts w:ascii="Times New Roman" w:hAnsi="Times New Roman" w:cs="Times New Roman"/>
          <w:sz w:val="24"/>
          <w:szCs w:val="24"/>
        </w:rPr>
      </w:pPr>
    </w:p>
    <w:sectPr w:rsidR="00667748" w:rsidRPr="0018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6E9339D0"/>
    <w:multiLevelType w:val="hybridMultilevel"/>
    <w:tmpl w:val="BAEEBE52"/>
    <w:lvl w:ilvl="0" w:tplc="4C362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B1"/>
    <w:rsid w:val="000A68A8"/>
    <w:rsid w:val="001852CB"/>
    <w:rsid w:val="00187540"/>
    <w:rsid w:val="00576FD9"/>
    <w:rsid w:val="00655EB1"/>
    <w:rsid w:val="00667748"/>
    <w:rsid w:val="006D68DD"/>
    <w:rsid w:val="00873C8D"/>
    <w:rsid w:val="00F809B1"/>
    <w:rsid w:val="00F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BCDD6-F402-420C-8E12-0931613F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73C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73C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73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3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87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5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trudovie_dogovo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rudovie_dogovo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B09D-1D4C-478D-96AB-04E98BC3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Кузьмина Елена Андреевна</cp:lastModifiedBy>
  <cp:revision>11</cp:revision>
  <cp:lastPrinted>2016-02-02T07:39:00Z</cp:lastPrinted>
  <dcterms:created xsi:type="dcterms:W3CDTF">2015-06-02T12:19:00Z</dcterms:created>
  <dcterms:modified xsi:type="dcterms:W3CDTF">2016-02-02T07:46:00Z</dcterms:modified>
</cp:coreProperties>
</file>