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04" w:rsidRPr="002A4302" w:rsidRDefault="00B54304" w:rsidP="00B543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302">
        <w:rPr>
          <w:rFonts w:ascii="Times New Roman" w:hAnsi="Times New Roman" w:cs="Times New Roman"/>
          <w:b/>
          <w:color w:val="000000"/>
          <w:sz w:val="28"/>
          <w:szCs w:val="28"/>
        </w:rPr>
        <w:t>ЗИМНЯК</w:t>
      </w:r>
      <w:r w:rsidRPr="002A4302">
        <w:rPr>
          <w:rFonts w:ascii="Times New Roman" w:hAnsi="Times New Roman" w:cs="Times New Roman"/>
          <w:b/>
          <w:sz w:val="28"/>
          <w:szCs w:val="28"/>
        </w:rPr>
        <w:t xml:space="preserve">СКАЯ СЕЛЬСКАЯ ДУМА </w:t>
      </w:r>
    </w:p>
    <w:p w:rsidR="00B54304" w:rsidRPr="002A4302" w:rsidRDefault="00B54304" w:rsidP="00B543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4302">
        <w:rPr>
          <w:rFonts w:ascii="Times New Roman" w:hAnsi="Times New Roman" w:cs="Times New Roman"/>
          <w:b/>
          <w:sz w:val="28"/>
          <w:szCs w:val="28"/>
        </w:rPr>
        <w:t>КИРОВСКАЯ ОБЛАСТЬ  КИЛЬМЕЗСКИЙ РАЙОН</w:t>
      </w:r>
    </w:p>
    <w:p w:rsidR="00B54304" w:rsidRPr="002A4302" w:rsidRDefault="00B54304" w:rsidP="00B54304">
      <w:pPr>
        <w:pStyle w:val="ConsPlusTitle"/>
        <w:widowControl/>
        <w:jc w:val="center"/>
        <w:rPr>
          <w:sz w:val="28"/>
          <w:szCs w:val="28"/>
        </w:rPr>
      </w:pPr>
      <w:r w:rsidRPr="002A4302">
        <w:rPr>
          <w:sz w:val="28"/>
          <w:szCs w:val="28"/>
        </w:rPr>
        <w:t>ЧЕТВЕРТОГО  СОЗЫВА</w:t>
      </w:r>
    </w:p>
    <w:p w:rsidR="00B54304" w:rsidRPr="002A4302" w:rsidRDefault="00B54304" w:rsidP="00B54304">
      <w:pPr>
        <w:pStyle w:val="ConsPlusTitle"/>
        <w:widowControl/>
        <w:jc w:val="center"/>
        <w:rPr>
          <w:sz w:val="28"/>
          <w:szCs w:val="28"/>
        </w:rPr>
      </w:pPr>
    </w:p>
    <w:p w:rsidR="00B54304" w:rsidRPr="002A4302" w:rsidRDefault="00B54304" w:rsidP="00B54304">
      <w:pPr>
        <w:pStyle w:val="ConsPlusTitle"/>
        <w:widowControl/>
        <w:jc w:val="center"/>
        <w:rPr>
          <w:sz w:val="28"/>
          <w:szCs w:val="28"/>
        </w:rPr>
      </w:pPr>
      <w:r w:rsidRPr="002A4302">
        <w:rPr>
          <w:sz w:val="28"/>
          <w:szCs w:val="28"/>
        </w:rPr>
        <w:t>РЕШЕНИЕ</w:t>
      </w:r>
    </w:p>
    <w:p w:rsidR="00B54304" w:rsidRPr="002A4302" w:rsidRDefault="00B54304" w:rsidP="00B54304">
      <w:pPr>
        <w:pStyle w:val="ConsPlusTitle"/>
        <w:widowControl/>
        <w:rPr>
          <w:sz w:val="28"/>
          <w:szCs w:val="28"/>
        </w:rPr>
      </w:pPr>
      <w:r w:rsidRPr="002A4302">
        <w:rPr>
          <w:sz w:val="28"/>
          <w:szCs w:val="28"/>
        </w:rPr>
        <w:t xml:space="preserve">                           </w:t>
      </w:r>
    </w:p>
    <w:p w:rsidR="00B54304" w:rsidRPr="002A4302" w:rsidRDefault="00B54304" w:rsidP="00B54304">
      <w:pPr>
        <w:pStyle w:val="ConsPlusTitle"/>
        <w:widowControl/>
        <w:rPr>
          <w:sz w:val="28"/>
          <w:szCs w:val="28"/>
        </w:rPr>
      </w:pPr>
      <w:r w:rsidRPr="002A4302">
        <w:rPr>
          <w:sz w:val="28"/>
          <w:szCs w:val="28"/>
        </w:rPr>
        <w:t xml:space="preserve">13.02.2019                                                                                                         № 1/3                      </w:t>
      </w:r>
    </w:p>
    <w:p w:rsidR="00B54304" w:rsidRPr="002A4302" w:rsidRDefault="00B54304" w:rsidP="00B54304">
      <w:pPr>
        <w:pStyle w:val="ConsPlusTitle"/>
        <w:widowControl/>
        <w:jc w:val="center"/>
        <w:rPr>
          <w:b w:val="0"/>
          <w:sz w:val="28"/>
          <w:szCs w:val="28"/>
        </w:rPr>
      </w:pPr>
      <w:r w:rsidRPr="002A4302">
        <w:rPr>
          <w:b w:val="0"/>
          <w:sz w:val="28"/>
          <w:szCs w:val="28"/>
        </w:rPr>
        <w:t>д</w:t>
      </w:r>
      <w:proofErr w:type="gramStart"/>
      <w:r w:rsidRPr="002A4302">
        <w:rPr>
          <w:b w:val="0"/>
          <w:sz w:val="28"/>
          <w:szCs w:val="28"/>
        </w:rPr>
        <w:t>.З</w:t>
      </w:r>
      <w:proofErr w:type="gramEnd"/>
      <w:r w:rsidRPr="002A4302">
        <w:rPr>
          <w:b w:val="0"/>
          <w:sz w:val="28"/>
          <w:szCs w:val="28"/>
        </w:rPr>
        <w:t>имник</w:t>
      </w:r>
    </w:p>
    <w:p w:rsidR="00B54304" w:rsidRPr="002A4302" w:rsidRDefault="00B54304" w:rsidP="00B54304">
      <w:pPr>
        <w:pStyle w:val="ConsPlusTitle"/>
        <w:widowControl/>
        <w:jc w:val="center"/>
        <w:rPr>
          <w:sz w:val="28"/>
          <w:szCs w:val="28"/>
        </w:rPr>
      </w:pPr>
    </w:p>
    <w:p w:rsidR="00B54304" w:rsidRPr="002A4302" w:rsidRDefault="00B54304" w:rsidP="00B54304">
      <w:pPr>
        <w:pStyle w:val="ConsPlusTitle"/>
        <w:widowControl/>
        <w:jc w:val="center"/>
        <w:rPr>
          <w:sz w:val="28"/>
          <w:szCs w:val="28"/>
        </w:rPr>
      </w:pPr>
    </w:p>
    <w:p w:rsidR="00B54304" w:rsidRPr="002A4302" w:rsidRDefault="00B54304" w:rsidP="00B5430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02">
        <w:rPr>
          <w:rFonts w:ascii="Times New Roman" w:hAnsi="Times New Roman" w:cs="Times New Roman"/>
          <w:b/>
          <w:sz w:val="28"/>
          <w:szCs w:val="28"/>
        </w:rPr>
        <w:t xml:space="preserve">О передаче отдельных полномочий по решению вопросов </w:t>
      </w:r>
    </w:p>
    <w:p w:rsidR="00B54304" w:rsidRPr="002A4302" w:rsidRDefault="00B54304" w:rsidP="00B5430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02">
        <w:rPr>
          <w:rFonts w:ascii="Times New Roman" w:hAnsi="Times New Roman" w:cs="Times New Roman"/>
          <w:b/>
          <w:sz w:val="28"/>
          <w:szCs w:val="28"/>
        </w:rPr>
        <w:t xml:space="preserve">местного значения в сфере градостроительной деятельности </w:t>
      </w:r>
    </w:p>
    <w:p w:rsidR="00E75A6D" w:rsidRPr="002A4302" w:rsidRDefault="00E75A6D" w:rsidP="00E75A6D">
      <w:pPr>
        <w:spacing w:before="168" w:after="16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06.10.2006 № 131-ФЗ «Об общих принципах организации местного самоуправления в Российской Федерации», в целях эффективного решения вопросов местного значения в сфере градостроительной деятельности  </w:t>
      </w:r>
      <w:proofErr w:type="spellStart"/>
      <w:r w:rsidR="00B5430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Зимнякская</w:t>
      </w:r>
      <w:proofErr w:type="spellEnd"/>
      <w:r w:rsidR="00B5430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сельская Дума </w:t>
      </w:r>
      <w:proofErr w:type="spellStart"/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РЕШИЛА:</w:t>
      </w:r>
    </w:p>
    <w:p w:rsidR="00E75A6D" w:rsidRPr="002A4302" w:rsidRDefault="00E75A6D" w:rsidP="00E75A6D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Администрации муниципального образования</w:t>
      </w:r>
      <w:r w:rsidR="00B5430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5430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Зимнякское</w:t>
      </w:r>
      <w:proofErr w:type="spellEnd"/>
      <w:r w:rsidR="00B5430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</w:t>
      </w: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поселение </w:t>
      </w:r>
      <w:proofErr w:type="spellStart"/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передать отдельные полномочия по решению вопросов местного значения в сфере градостроительной деятельности администрации Кильмезского  района:</w:t>
      </w:r>
    </w:p>
    <w:p w:rsidR="0067364D" w:rsidRPr="002A4302" w:rsidRDefault="00E75A6D" w:rsidP="00E75A6D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</w:t>
      </w:r>
      <w:proofErr w:type="gramStart"/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уведомления о соответствии указанных в </w:t>
      </w:r>
      <w:hyperlink r:id="rId4" w:history="1">
        <w:r w:rsidRPr="002A43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67364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дома на земельном участке;</w:t>
      </w:r>
      <w:proofErr w:type="gramEnd"/>
    </w:p>
    <w:p w:rsidR="0067364D" w:rsidRPr="002A4302" w:rsidRDefault="0067364D" w:rsidP="00E75A6D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 Направление </w:t>
      </w:r>
      <w:r w:rsidR="00E75A6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 о несоответствии указанных в </w:t>
      </w:r>
      <w:hyperlink r:id="rId5" w:history="1">
        <w:r w:rsidR="00E75A6D" w:rsidRPr="002A43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="00E75A6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</w: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дома на земельном участке;</w:t>
      </w:r>
    </w:p>
    <w:p w:rsidR="00E75A6D" w:rsidRPr="002A4302" w:rsidRDefault="0067364D" w:rsidP="00E75A6D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 Направление</w:t>
      </w:r>
      <w:r w:rsidR="00E75A6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E75A6D" w:rsidRPr="002A4302" w:rsidRDefault="0067364D" w:rsidP="00E75A6D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E75A6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75A6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и утверждение административных регламентов по предоставлению муниципальных услуг по направлению уведомления о </w:t>
      </w:r>
      <w:r w:rsidR="00E75A6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указанных в </w:t>
      </w:r>
      <w:hyperlink r:id="rId6" w:history="1">
        <w:r w:rsidR="00E75A6D" w:rsidRPr="002A43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="00E75A6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</w:t>
      </w:r>
      <w:proofErr w:type="gramEnd"/>
      <w:r w:rsidR="00E75A6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75A6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построенных</w:t>
      </w:r>
      <w:proofErr w:type="gramEnd"/>
      <w:r w:rsidR="00E75A6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75A6D" w:rsidRPr="002A4302" w:rsidRDefault="00E75A6D" w:rsidP="00E75A6D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2. Поручить администрации </w:t>
      </w:r>
      <w:r w:rsidR="00B5430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5430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Зимнякского</w:t>
      </w:r>
      <w:proofErr w:type="spellEnd"/>
      <w:r w:rsidR="00B5430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4E22A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заключить</w:t>
      </w:r>
      <w:r w:rsidR="00AC4E5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дополнительное</w:t>
      </w: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соглашение с администрацией </w:t>
      </w:r>
      <w:r w:rsidR="004E22A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AC4E5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соглашению</w:t>
      </w: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передаче осуществления части полномочий в области градостроительной деятельности.</w:t>
      </w:r>
    </w:p>
    <w:p w:rsidR="00E75A6D" w:rsidRPr="002A4302" w:rsidRDefault="00E75A6D" w:rsidP="00E75A6D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75A6D" w:rsidRPr="002A4302" w:rsidRDefault="00E75A6D" w:rsidP="00E75A6D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AC4E5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</w:t>
      </w: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</w:t>
      </w: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</w:t>
      </w:r>
      <w:r w:rsidR="00AC4E5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Зимнякского</w:t>
      </w:r>
      <w:proofErr w:type="spellEnd"/>
      <w:r w:rsid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77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4E5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proofErr w:type="spellStart"/>
      <w:r w:rsidR="004E22A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E75A6D" w:rsidRPr="002A4302" w:rsidRDefault="00E75A6D" w:rsidP="004E22AD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Настоящее решение вступает в силу с момента его </w:t>
      </w:r>
      <w:r w:rsidR="00AC4E5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опубликования и </w:t>
      </w: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распространяется на правоотношения, возникшие</w:t>
      </w:r>
      <w:r w:rsidR="00AC4E5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4E5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пунктам 1.1 – </w:t>
      </w:r>
      <w:bookmarkStart w:id="0" w:name="_GoBack"/>
      <w:bookmarkEnd w:id="0"/>
      <w:r w:rsidR="00AC4E5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 </w:t>
      </w:r>
      <w:r w:rsidR="0081078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03</w:t>
      </w: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4E22A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C4E54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.2018, по пункту </w:t>
      </w:r>
      <w:r w:rsidR="0067364D"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Pr="002A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 01.01.2019. </w:t>
      </w:r>
    </w:p>
    <w:p w:rsidR="002A4302" w:rsidRPr="002A4302" w:rsidRDefault="002A4302" w:rsidP="004E22AD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302" w:rsidRPr="002A4302" w:rsidRDefault="002A4302" w:rsidP="004E22AD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302" w:rsidRPr="002A4302" w:rsidRDefault="002A4302" w:rsidP="002A430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A4302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spellStart"/>
      <w:r w:rsidRPr="002A4302"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  <w:r w:rsidRPr="002A4302">
        <w:rPr>
          <w:rFonts w:ascii="Times New Roman" w:hAnsi="Times New Roman" w:cs="Times New Roman"/>
          <w:sz w:val="28"/>
          <w:szCs w:val="28"/>
        </w:rPr>
        <w:t xml:space="preserve"> сельской  Думы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4302">
        <w:rPr>
          <w:rFonts w:ascii="Times New Roman" w:hAnsi="Times New Roman" w:cs="Times New Roman"/>
          <w:sz w:val="28"/>
          <w:szCs w:val="28"/>
        </w:rPr>
        <w:t xml:space="preserve">    Н.В.Попков                                  </w:t>
      </w:r>
    </w:p>
    <w:p w:rsidR="002A4302" w:rsidRPr="002A4302" w:rsidRDefault="002A4302" w:rsidP="004E22AD">
      <w:pPr>
        <w:spacing w:before="168" w:after="168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773" w:rsidRPr="002A4302" w:rsidRDefault="003A3773" w:rsidP="00E75A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3773" w:rsidRPr="002A4302" w:rsidSect="00BD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5A"/>
    <w:rsid w:val="002A4302"/>
    <w:rsid w:val="002D2DC0"/>
    <w:rsid w:val="00337E5A"/>
    <w:rsid w:val="003A3773"/>
    <w:rsid w:val="004E22AD"/>
    <w:rsid w:val="0067364D"/>
    <w:rsid w:val="00676786"/>
    <w:rsid w:val="0077367D"/>
    <w:rsid w:val="00810784"/>
    <w:rsid w:val="00AC4E54"/>
    <w:rsid w:val="00B54304"/>
    <w:rsid w:val="00BD0A0E"/>
    <w:rsid w:val="00E7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0E"/>
  </w:style>
  <w:style w:type="paragraph" w:styleId="1">
    <w:name w:val="heading 1"/>
    <w:basedOn w:val="a"/>
    <w:link w:val="10"/>
    <w:uiPriority w:val="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5A"/>
    <w:rPr>
      <w:b/>
      <w:bCs/>
    </w:rPr>
  </w:style>
  <w:style w:type="character" w:styleId="a5">
    <w:name w:val="Hyperlink"/>
    <w:basedOn w:val="a0"/>
    <w:uiPriority w:val="99"/>
    <w:semiHidden/>
    <w:unhideWhenUsed/>
    <w:rsid w:val="00337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4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5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4" Type="http://schemas.openxmlformats.org/officeDocument/2006/relationships/hyperlink" Target="consultantplus://offline/ref=CFB7888150EE5E79351B5B6CA71E96254B7A7C6ECFA6103190BCEE1E1D6F16EE1C0431384F59304C85237BD6DAAD7E6C235EBB0867ADE1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СПЕЦИАЛИСТ</cp:lastModifiedBy>
  <cp:revision>5</cp:revision>
  <cp:lastPrinted>2019-02-14T06:53:00Z</cp:lastPrinted>
  <dcterms:created xsi:type="dcterms:W3CDTF">2019-02-13T10:52:00Z</dcterms:created>
  <dcterms:modified xsi:type="dcterms:W3CDTF">2019-02-14T06:55:00Z</dcterms:modified>
</cp:coreProperties>
</file>