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1A" w:rsidRPr="00D5431A" w:rsidRDefault="00D5431A" w:rsidP="00D54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31A">
        <w:rPr>
          <w:rFonts w:ascii="Times New Roman" w:eastAsia="Times New Roman" w:hAnsi="Times New Roman" w:cs="Times New Roman"/>
          <w:sz w:val="24"/>
          <w:szCs w:val="24"/>
        </w:rPr>
        <w:t>Обращения, поступившие </w:t>
      </w:r>
      <w:r w:rsidRPr="00D5431A">
        <w:rPr>
          <w:rFonts w:ascii="Times New Roman" w:eastAsia="Times New Roman" w:hAnsi="Times New Roman" w:cs="Times New Roman"/>
          <w:sz w:val="24"/>
          <w:szCs w:val="24"/>
        </w:rPr>
        <w:br/>
        <w:t>в администрацию  </w:t>
      </w:r>
      <w:proofErr w:type="spellStart"/>
      <w:r w:rsidR="00973917">
        <w:rPr>
          <w:rFonts w:ascii="Times New Roman" w:eastAsia="Times New Roman" w:hAnsi="Times New Roman" w:cs="Times New Roman"/>
          <w:b/>
          <w:bCs/>
          <w:sz w:val="24"/>
          <w:szCs w:val="24"/>
        </w:rPr>
        <w:t>Зимнякского</w:t>
      </w:r>
      <w:proofErr w:type="spellEnd"/>
      <w:r w:rsidR="00973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31A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 </w:t>
      </w:r>
      <w:r w:rsidRPr="00D543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2765B">
        <w:rPr>
          <w:rFonts w:ascii="Times New Roman" w:eastAsia="Times New Roman" w:hAnsi="Times New Roman" w:cs="Times New Roman"/>
          <w:sz w:val="24"/>
          <w:szCs w:val="24"/>
        </w:rPr>
        <w:t>в 2019</w:t>
      </w:r>
      <w:r w:rsidRPr="00D5431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6950"/>
        <w:gridCol w:w="515"/>
        <w:gridCol w:w="515"/>
        <w:gridCol w:w="515"/>
        <w:gridCol w:w="522"/>
      </w:tblGrid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и зарегистрировано писем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 (всего):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из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поступи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ших обращений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жильё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социальная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обращений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мотрения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приняты (разрешено положительно)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отказано на законных основаниях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на личном приёме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главой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22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уполномоченными должностными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Принятые меры по устным обращениям: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22765B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864" w:rsidRPr="00D5431A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864" w:rsidRPr="00D5431A" w:rsidRDefault="00B56864" w:rsidP="00D543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  <w:r w:rsidRPr="00D5431A"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56864" w:rsidRPr="00D5431A" w:rsidRDefault="00B56864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1DF" w:rsidRDefault="003911DF">
      <w:pPr>
        <w:rPr>
          <w:sz w:val="24"/>
          <w:szCs w:val="24"/>
        </w:rPr>
      </w:pPr>
    </w:p>
    <w:p w:rsidR="0022765B" w:rsidRDefault="0022765B">
      <w:pPr>
        <w:rPr>
          <w:sz w:val="24"/>
          <w:szCs w:val="24"/>
        </w:rPr>
      </w:pPr>
    </w:p>
    <w:p w:rsidR="0022765B" w:rsidRPr="0022765B" w:rsidRDefault="0022765B">
      <w:pPr>
        <w:rPr>
          <w:rFonts w:ascii="Times New Roman" w:hAnsi="Times New Roman" w:cs="Times New Roman"/>
          <w:sz w:val="24"/>
          <w:szCs w:val="24"/>
        </w:rPr>
      </w:pPr>
      <w:r w:rsidRPr="0022765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2765B" w:rsidRPr="0022765B" w:rsidRDefault="00227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765B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22765B">
        <w:rPr>
          <w:rFonts w:ascii="Times New Roman" w:hAnsi="Times New Roman" w:cs="Times New Roman"/>
          <w:sz w:val="24"/>
          <w:szCs w:val="24"/>
        </w:rPr>
        <w:t xml:space="preserve"> сельского  поселения                                                   В.М.Кузнецов</w:t>
      </w:r>
    </w:p>
    <w:sectPr w:rsidR="0022765B" w:rsidRPr="0022765B" w:rsidSect="008F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5431A"/>
    <w:rsid w:val="002238E7"/>
    <w:rsid w:val="0022765B"/>
    <w:rsid w:val="00236F48"/>
    <w:rsid w:val="003911DF"/>
    <w:rsid w:val="006C76AF"/>
    <w:rsid w:val="008405DF"/>
    <w:rsid w:val="008F71C0"/>
    <w:rsid w:val="00973917"/>
    <w:rsid w:val="00B56864"/>
    <w:rsid w:val="00D5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31A"/>
  </w:style>
  <w:style w:type="character" w:styleId="a4">
    <w:name w:val="Strong"/>
    <w:basedOn w:val="a0"/>
    <w:uiPriority w:val="22"/>
    <w:qFormat/>
    <w:rsid w:val="00D54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2020-01-24T03:23:00Z</cp:lastPrinted>
  <dcterms:created xsi:type="dcterms:W3CDTF">2020-01-24T03:24:00Z</dcterms:created>
  <dcterms:modified xsi:type="dcterms:W3CDTF">2020-01-24T03:24:00Z</dcterms:modified>
</cp:coreProperties>
</file>