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17" w:rsidRPr="0036221F" w:rsidRDefault="00001C17" w:rsidP="00001C17">
      <w:pPr>
        <w:spacing w:after="0" w:line="240" w:lineRule="auto"/>
        <w:jc w:val="center"/>
        <w:rPr>
          <w:rFonts w:ascii="Times New Roman" w:hAnsi="Times New Roman" w:cs="Times New Roman"/>
          <w:b/>
          <w:sz w:val="24"/>
          <w:szCs w:val="24"/>
        </w:rPr>
      </w:pPr>
      <w:bookmarkStart w:id="0" w:name="_GoBack"/>
      <w:bookmarkEnd w:id="0"/>
      <w:r w:rsidRPr="0036221F">
        <w:rPr>
          <w:rFonts w:ascii="Times New Roman" w:hAnsi="Times New Roman" w:cs="Times New Roman"/>
          <w:b/>
          <w:sz w:val="24"/>
          <w:szCs w:val="24"/>
        </w:rPr>
        <w:t xml:space="preserve">АДМИНИСТРАЦИЯ </w:t>
      </w:r>
      <w:r w:rsidR="00FC4D6F">
        <w:rPr>
          <w:rFonts w:ascii="Times New Roman" w:hAnsi="Times New Roman" w:cs="Times New Roman"/>
          <w:b/>
          <w:sz w:val="24"/>
          <w:szCs w:val="24"/>
        </w:rPr>
        <w:t>ЗИМНЯКСКОГО</w:t>
      </w:r>
      <w:r w:rsidRPr="0036221F">
        <w:rPr>
          <w:rFonts w:ascii="Times New Roman" w:hAnsi="Times New Roman" w:cs="Times New Roman"/>
          <w:b/>
          <w:sz w:val="24"/>
          <w:szCs w:val="24"/>
        </w:rPr>
        <w:t xml:space="preserve"> СЕЛЬСКОГО   ПОСЕЛЕНИЯ</w:t>
      </w:r>
    </w:p>
    <w:p w:rsidR="00001C17" w:rsidRPr="0036221F" w:rsidRDefault="00001C17" w:rsidP="00001C17">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КИЛЬМЕЗСКОГО РАЙОНА КИРОВСКОЙ ОБЛАСТИ</w:t>
      </w:r>
    </w:p>
    <w:p w:rsidR="00001C17" w:rsidRPr="0036221F" w:rsidRDefault="00001C17" w:rsidP="00001C17">
      <w:pPr>
        <w:spacing w:after="0" w:line="240" w:lineRule="auto"/>
        <w:ind w:firstLine="5103"/>
        <w:jc w:val="both"/>
        <w:rPr>
          <w:rFonts w:ascii="Times New Roman" w:hAnsi="Times New Roman" w:cs="Times New Roman"/>
          <w:sz w:val="28"/>
          <w:szCs w:val="28"/>
        </w:rPr>
      </w:pPr>
    </w:p>
    <w:p w:rsidR="00001C17" w:rsidRPr="0036221F" w:rsidRDefault="00001C17" w:rsidP="0036221F">
      <w:pPr>
        <w:spacing w:after="0"/>
        <w:jc w:val="center"/>
        <w:rPr>
          <w:rFonts w:ascii="Times New Roman" w:hAnsi="Times New Roman" w:cs="Times New Roman"/>
          <w:b/>
          <w:sz w:val="28"/>
          <w:szCs w:val="28"/>
        </w:rPr>
      </w:pPr>
      <w:r w:rsidRPr="0036221F">
        <w:rPr>
          <w:rFonts w:ascii="Times New Roman" w:hAnsi="Times New Roman" w:cs="Times New Roman"/>
          <w:b/>
          <w:sz w:val="28"/>
          <w:szCs w:val="28"/>
        </w:rPr>
        <w:t>ПОСТАНОВЛЕНИЕ</w:t>
      </w:r>
    </w:p>
    <w:p w:rsidR="00001C17" w:rsidRPr="0036221F" w:rsidRDefault="00001C17" w:rsidP="0036221F">
      <w:pPr>
        <w:spacing w:after="0"/>
        <w:jc w:val="center"/>
        <w:rPr>
          <w:rFonts w:ascii="Times New Roman" w:hAnsi="Times New Roman" w:cs="Times New Roman"/>
          <w:b/>
          <w:sz w:val="28"/>
          <w:szCs w:val="28"/>
        </w:rPr>
      </w:pPr>
    </w:p>
    <w:p w:rsidR="00001C17" w:rsidRPr="0036221F" w:rsidRDefault="0036221F" w:rsidP="0036221F">
      <w:pPr>
        <w:spacing w:after="0"/>
        <w:ind w:left="-709" w:firstLine="1418"/>
        <w:rPr>
          <w:rFonts w:ascii="Times New Roman" w:hAnsi="Times New Roman" w:cs="Times New Roman"/>
          <w:sz w:val="28"/>
          <w:szCs w:val="28"/>
        </w:rPr>
      </w:pPr>
      <w:r>
        <w:rPr>
          <w:rFonts w:ascii="Times New Roman" w:hAnsi="Times New Roman" w:cs="Times New Roman"/>
          <w:sz w:val="28"/>
          <w:szCs w:val="28"/>
        </w:rPr>
        <w:t xml:space="preserve">                                        </w:t>
      </w:r>
      <w:r w:rsidR="00001C17" w:rsidRPr="0036221F">
        <w:rPr>
          <w:rFonts w:ascii="Times New Roman" w:hAnsi="Times New Roman" w:cs="Times New Roman"/>
          <w:sz w:val="28"/>
          <w:szCs w:val="28"/>
        </w:rPr>
        <w:t xml:space="preserve">д. </w:t>
      </w:r>
      <w:r w:rsidR="00FC4D6F">
        <w:rPr>
          <w:rFonts w:ascii="Times New Roman" w:hAnsi="Times New Roman" w:cs="Times New Roman"/>
          <w:sz w:val="28"/>
          <w:szCs w:val="28"/>
        </w:rPr>
        <w:t>Зимник</w:t>
      </w:r>
    </w:p>
    <w:p w:rsidR="00001C17" w:rsidRPr="0036221F" w:rsidRDefault="00001C17" w:rsidP="00001C17">
      <w:pPr>
        <w:spacing w:after="0"/>
        <w:ind w:left="-709" w:firstLine="1418"/>
        <w:rPr>
          <w:rFonts w:ascii="Times New Roman" w:hAnsi="Times New Roman" w:cs="Times New Roman"/>
          <w:sz w:val="28"/>
          <w:szCs w:val="28"/>
        </w:rPr>
      </w:pPr>
    </w:p>
    <w:p w:rsidR="00001C17" w:rsidRPr="0036221F" w:rsidRDefault="00001C17" w:rsidP="00001C17">
      <w:pPr>
        <w:tabs>
          <w:tab w:val="left" w:pos="8928"/>
        </w:tabs>
        <w:spacing w:after="0"/>
        <w:jc w:val="both"/>
        <w:rPr>
          <w:rFonts w:ascii="Times New Roman" w:hAnsi="Times New Roman" w:cs="Times New Roman"/>
          <w:sz w:val="28"/>
          <w:szCs w:val="28"/>
        </w:rPr>
      </w:pPr>
      <w:r w:rsidRPr="0036221F">
        <w:rPr>
          <w:rFonts w:ascii="Times New Roman" w:hAnsi="Times New Roman" w:cs="Times New Roman"/>
          <w:sz w:val="28"/>
          <w:szCs w:val="28"/>
        </w:rPr>
        <w:t xml:space="preserve"> </w:t>
      </w:r>
      <w:r w:rsidR="00FC4D6F">
        <w:rPr>
          <w:rFonts w:ascii="Times New Roman" w:hAnsi="Times New Roman" w:cs="Times New Roman"/>
          <w:sz w:val="28"/>
          <w:szCs w:val="28"/>
        </w:rPr>
        <w:t>28.04</w:t>
      </w:r>
      <w:r w:rsidR="00160A8F">
        <w:rPr>
          <w:rFonts w:ascii="Times New Roman" w:hAnsi="Times New Roman" w:cs="Times New Roman"/>
          <w:sz w:val="28"/>
          <w:szCs w:val="28"/>
        </w:rPr>
        <w:t>.2021</w:t>
      </w:r>
      <w:r w:rsidRPr="0036221F">
        <w:rPr>
          <w:rFonts w:ascii="Times New Roman" w:hAnsi="Times New Roman" w:cs="Times New Roman"/>
          <w:sz w:val="28"/>
          <w:szCs w:val="28"/>
        </w:rPr>
        <w:t xml:space="preserve">                                                                                                     №</w:t>
      </w:r>
      <w:r w:rsidR="00DF4DA5">
        <w:rPr>
          <w:rFonts w:ascii="Times New Roman" w:hAnsi="Times New Roman" w:cs="Times New Roman"/>
          <w:sz w:val="28"/>
          <w:szCs w:val="28"/>
        </w:rPr>
        <w:t xml:space="preserve"> </w:t>
      </w:r>
      <w:r w:rsidR="00FC4D6F">
        <w:rPr>
          <w:rFonts w:ascii="Times New Roman" w:hAnsi="Times New Roman" w:cs="Times New Roman"/>
          <w:sz w:val="28"/>
          <w:szCs w:val="28"/>
        </w:rPr>
        <w:t>24</w:t>
      </w:r>
    </w:p>
    <w:p w:rsidR="00001C17" w:rsidRPr="0036221F" w:rsidRDefault="00001C17" w:rsidP="00001C17">
      <w:pPr>
        <w:widowControl w:val="0"/>
        <w:autoSpaceDE w:val="0"/>
        <w:autoSpaceDN w:val="0"/>
        <w:adjustRightInd w:val="0"/>
        <w:spacing w:before="420" w:after="0"/>
        <w:jc w:val="center"/>
        <w:rPr>
          <w:rFonts w:ascii="Times New Roman" w:hAnsi="Times New Roman" w:cs="Times New Roman"/>
          <w:b/>
          <w:bCs/>
          <w:sz w:val="28"/>
          <w:szCs w:val="28"/>
        </w:rPr>
      </w:pPr>
      <w:r w:rsidRPr="0036221F">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bookmarkStart w:id="1" w:name="Par46"/>
      <w:bookmarkEnd w:id="1"/>
      <w:r w:rsidRPr="0036221F">
        <w:rPr>
          <w:rFonts w:ascii="Times New Roman" w:hAnsi="Times New Roman" w:cs="Times New Roman"/>
          <w:b/>
          <w:sz w:val="28"/>
          <w:szCs w:val="28"/>
        </w:rPr>
        <w:t>«</w:t>
      </w:r>
      <w:r w:rsidR="00630FFA">
        <w:rPr>
          <w:rFonts w:ascii="Times New Roman" w:hAnsi="Times New Roman" w:cs="Times New Roman"/>
          <w:b/>
          <w:bCs/>
          <w:sz w:val="28"/>
          <w:szCs w:val="28"/>
        </w:rPr>
        <w:t>Приватизация</w:t>
      </w:r>
      <w:r w:rsidRPr="0036221F">
        <w:rPr>
          <w:rFonts w:ascii="Times New Roman" w:hAnsi="Times New Roman" w:cs="Times New Roman"/>
          <w:b/>
          <w:bCs/>
          <w:sz w:val="28"/>
          <w:szCs w:val="28"/>
        </w:rPr>
        <w:t xml:space="preserve"> жилищного фонда на территории муниципального образования»</w:t>
      </w:r>
    </w:p>
    <w:p w:rsidR="0036221F" w:rsidRDefault="0036221F" w:rsidP="00001C17">
      <w:pPr>
        <w:widowControl w:val="0"/>
        <w:autoSpaceDE w:val="0"/>
        <w:autoSpaceDN w:val="0"/>
        <w:adjustRightInd w:val="0"/>
        <w:spacing w:after="0"/>
        <w:ind w:firstLine="709"/>
        <w:jc w:val="both"/>
        <w:rPr>
          <w:rFonts w:ascii="Times New Roman" w:hAnsi="Times New Roman" w:cs="Times New Roman"/>
          <w:sz w:val="28"/>
          <w:szCs w:val="28"/>
        </w:rPr>
      </w:pPr>
    </w:p>
    <w:p w:rsidR="00001C17" w:rsidRPr="0036221F" w:rsidRDefault="00001C17" w:rsidP="00001C17">
      <w:pPr>
        <w:widowControl w:val="0"/>
        <w:autoSpaceDE w:val="0"/>
        <w:autoSpaceDN w:val="0"/>
        <w:adjustRightInd w:val="0"/>
        <w:spacing w:after="0"/>
        <w:ind w:firstLine="709"/>
        <w:jc w:val="both"/>
        <w:rPr>
          <w:rFonts w:ascii="Times New Roman" w:hAnsi="Times New Roman" w:cs="Times New Roman"/>
          <w:sz w:val="28"/>
          <w:szCs w:val="28"/>
        </w:rPr>
      </w:pPr>
      <w:r w:rsidRPr="0036221F">
        <w:rPr>
          <w:rFonts w:ascii="Times New Roman" w:hAnsi="Times New Roman" w:cs="Times New Roman"/>
          <w:sz w:val="28"/>
          <w:szCs w:val="28"/>
        </w:rPr>
        <w:t xml:space="preserve">В соответствии со </w:t>
      </w:r>
      <w:hyperlink r:id="rId8" w:history="1">
        <w:r w:rsidRPr="0036221F">
          <w:rPr>
            <w:rFonts w:ascii="Times New Roman" w:hAnsi="Times New Roman" w:cs="Times New Roman"/>
            <w:sz w:val="28"/>
            <w:szCs w:val="28"/>
          </w:rPr>
          <w:t>статьей 13</w:t>
        </w:r>
      </w:hyperlink>
      <w:r w:rsidRPr="0036221F">
        <w:rPr>
          <w:rFonts w:ascii="Times New Roman" w:hAnsi="Times New Roman" w:cs="Times New Roman"/>
          <w:sz w:val="28"/>
          <w:szCs w:val="28"/>
        </w:rPr>
        <w:t xml:space="preserve"> Федерального </w:t>
      </w:r>
      <w:hyperlink r:id="rId9" w:history="1">
        <w:r w:rsidRPr="0036221F">
          <w:rPr>
            <w:rFonts w:ascii="Times New Roman" w:hAnsi="Times New Roman" w:cs="Times New Roman"/>
            <w:sz w:val="28"/>
            <w:szCs w:val="28"/>
          </w:rPr>
          <w:t>закона</w:t>
        </w:r>
      </w:hyperlink>
      <w:r w:rsidRPr="0036221F">
        <w:rPr>
          <w:rFonts w:ascii="Times New Roman" w:hAnsi="Times New Roman" w:cs="Times New Roman"/>
          <w:sz w:val="28"/>
          <w:szCs w:val="28"/>
        </w:rPr>
        <w:t xml:space="preserve"> от 27.07.2010 </w:t>
      </w:r>
      <w:hyperlink r:id="rId10" w:history="1">
        <w:r w:rsidRPr="0036221F">
          <w:rPr>
            <w:rFonts w:ascii="Times New Roman" w:hAnsi="Times New Roman" w:cs="Times New Roman"/>
            <w:sz w:val="28"/>
            <w:szCs w:val="28"/>
          </w:rPr>
          <w:t>№</w:t>
        </w:r>
      </w:hyperlink>
      <w:r w:rsidRPr="0036221F">
        <w:rPr>
          <w:rFonts w:ascii="Times New Roman" w:hAnsi="Times New Roman" w:cs="Times New Roman"/>
          <w:sz w:val="28"/>
          <w:szCs w:val="28"/>
        </w:rPr>
        <w:t xml:space="preserve">210-ФЗ «Об организации предоставления государственных и муниципальных услуг», администрация </w:t>
      </w:r>
      <w:proofErr w:type="spellStart"/>
      <w:r w:rsidR="00FC4D6F">
        <w:rPr>
          <w:rFonts w:ascii="Times New Roman" w:hAnsi="Times New Roman" w:cs="Times New Roman"/>
          <w:sz w:val="28"/>
          <w:szCs w:val="28"/>
        </w:rPr>
        <w:t>Зимнякского</w:t>
      </w:r>
      <w:proofErr w:type="spellEnd"/>
      <w:r w:rsidRPr="0036221F">
        <w:rPr>
          <w:rFonts w:ascii="Times New Roman" w:hAnsi="Times New Roman" w:cs="Times New Roman"/>
          <w:sz w:val="28"/>
          <w:szCs w:val="28"/>
        </w:rPr>
        <w:t xml:space="preserve"> сельского поселения  ПОСТАНОВЛЯЕТ:</w:t>
      </w:r>
    </w:p>
    <w:p w:rsidR="00001C17" w:rsidRPr="0036221F" w:rsidRDefault="00001C17" w:rsidP="00001C17">
      <w:pPr>
        <w:widowControl w:val="0"/>
        <w:autoSpaceDE w:val="0"/>
        <w:autoSpaceDN w:val="0"/>
        <w:adjustRightInd w:val="0"/>
        <w:spacing w:after="0"/>
        <w:ind w:firstLine="709"/>
        <w:jc w:val="both"/>
        <w:rPr>
          <w:rFonts w:ascii="Times New Roman" w:hAnsi="Times New Roman" w:cs="Times New Roman"/>
          <w:sz w:val="28"/>
          <w:szCs w:val="28"/>
        </w:rPr>
      </w:pPr>
    </w:p>
    <w:p w:rsidR="00630FFA" w:rsidRDefault="00630FFA"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sidRPr="006F79F9">
        <w:rPr>
          <w:rFonts w:ascii="Times New Roman" w:hAnsi="Times New Roman" w:cs="Times New Roman"/>
          <w:b/>
          <w:sz w:val="28"/>
          <w:szCs w:val="28"/>
        </w:rPr>
        <w:t>1.</w:t>
      </w:r>
      <w:r w:rsidRPr="006F79F9">
        <w:rPr>
          <w:rFonts w:ascii="Times New Roman" w:hAnsi="Times New Roman" w:cs="Times New Roman"/>
          <w:sz w:val="28"/>
          <w:szCs w:val="28"/>
        </w:rPr>
        <w:t xml:space="preserve"> Утвердить административный </w:t>
      </w:r>
      <w:hyperlink w:anchor="Par35" w:history="1">
        <w:r w:rsidRPr="006F79F9">
          <w:rPr>
            <w:rFonts w:ascii="Times New Roman" w:hAnsi="Times New Roman" w:cs="Times New Roman"/>
            <w:sz w:val="28"/>
            <w:szCs w:val="28"/>
          </w:rPr>
          <w:t>регламент</w:t>
        </w:r>
      </w:hyperlink>
      <w:r w:rsidRPr="006F79F9">
        <w:rPr>
          <w:rFonts w:ascii="Times New Roman" w:hAnsi="Times New Roman" w:cs="Times New Roman"/>
          <w:sz w:val="28"/>
          <w:szCs w:val="28"/>
        </w:rPr>
        <w:t xml:space="preserve"> предоставления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Приватизация жилищного фонда на территории муниципального образования». Прилагается.</w:t>
      </w:r>
    </w:p>
    <w:p w:rsidR="0090611F" w:rsidRDefault="0090611F"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sidRPr="0090611F">
        <w:rPr>
          <w:rFonts w:ascii="Times New Roman" w:hAnsi="Times New Roman" w:cs="Times New Roman"/>
          <w:b/>
          <w:sz w:val="28"/>
          <w:szCs w:val="28"/>
        </w:rPr>
        <w:t>2.</w:t>
      </w:r>
      <w:r>
        <w:rPr>
          <w:rFonts w:ascii="Times New Roman" w:hAnsi="Times New Roman" w:cs="Times New Roman"/>
          <w:sz w:val="28"/>
          <w:szCs w:val="28"/>
        </w:rPr>
        <w:t xml:space="preserve"> Признать утратившим силу:</w:t>
      </w:r>
    </w:p>
    <w:p w:rsidR="0090611F" w:rsidRDefault="0090611F"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Постановление администрации </w:t>
      </w:r>
      <w:proofErr w:type="spellStart"/>
      <w:r w:rsidR="00FC4D6F">
        <w:rPr>
          <w:rFonts w:ascii="Times New Roman" w:hAnsi="Times New Roman" w:cs="Times New Roman"/>
          <w:sz w:val="28"/>
          <w:szCs w:val="28"/>
        </w:rPr>
        <w:t>Зимнякского</w:t>
      </w:r>
      <w:proofErr w:type="spellEnd"/>
      <w:r>
        <w:rPr>
          <w:rFonts w:ascii="Times New Roman" w:hAnsi="Times New Roman" w:cs="Times New Roman"/>
          <w:sz w:val="28"/>
          <w:szCs w:val="28"/>
        </w:rPr>
        <w:t xml:space="preserve"> сельского поселения от </w:t>
      </w:r>
      <w:r w:rsidR="00FC4D6F">
        <w:rPr>
          <w:rFonts w:ascii="Times New Roman" w:hAnsi="Times New Roman" w:cs="Times New Roman"/>
          <w:sz w:val="28"/>
          <w:szCs w:val="28"/>
        </w:rPr>
        <w:t>24.06.2019 № 50</w:t>
      </w:r>
      <w:r>
        <w:rPr>
          <w:rFonts w:ascii="Times New Roman" w:hAnsi="Times New Roman" w:cs="Times New Roman"/>
          <w:sz w:val="28"/>
          <w:szCs w:val="28"/>
        </w:rPr>
        <w:t xml:space="preserve"> «Об утверждении  административного</w:t>
      </w:r>
      <w:r w:rsidRPr="006F79F9">
        <w:rPr>
          <w:rFonts w:ascii="Times New Roman" w:hAnsi="Times New Roman" w:cs="Times New Roman"/>
          <w:sz w:val="28"/>
          <w:szCs w:val="28"/>
        </w:rPr>
        <w:t xml:space="preserve"> </w:t>
      </w:r>
      <w:hyperlink w:anchor="Par35" w:history="1">
        <w:proofErr w:type="gramStart"/>
        <w:r w:rsidRPr="006F79F9">
          <w:rPr>
            <w:rFonts w:ascii="Times New Roman" w:hAnsi="Times New Roman" w:cs="Times New Roman"/>
            <w:sz w:val="28"/>
            <w:szCs w:val="28"/>
          </w:rPr>
          <w:t>регламент</w:t>
        </w:r>
        <w:proofErr w:type="gramEnd"/>
      </w:hyperlink>
      <w:r>
        <w:t>а</w:t>
      </w:r>
      <w:r w:rsidRPr="006F79F9">
        <w:rPr>
          <w:rFonts w:ascii="Times New Roman" w:hAnsi="Times New Roman" w:cs="Times New Roman"/>
          <w:sz w:val="28"/>
          <w:szCs w:val="28"/>
        </w:rPr>
        <w:t xml:space="preserve"> предоставления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 xml:space="preserve">Приватизация </w:t>
      </w:r>
      <w:r>
        <w:rPr>
          <w:rFonts w:ascii="Times New Roman" w:hAnsi="Times New Roman" w:cs="Times New Roman"/>
          <w:sz w:val="28"/>
          <w:szCs w:val="28"/>
        </w:rPr>
        <w:t xml:space="preserve">муниципального </w:t>
      </w:r>
      <w:r w:rsidRPr="006F79F9">
        <w:rPr>
          <w:rFonts w:ascii="Times New Roman" w:hAnsi="Times New Roman" w:cs="Times New Roman"/>
          <w:sz w:val="28"/>
          <w:szCs w:val="28"/>
        </w:rPr>
        <w:t>жилищного фонда на территории муниципального образования»</w:t>
      </w:r>
      <w:r>
        <w:rPr>
          <w:rFonts w:ascii="Times New Roman" w:hAnsi="Times New Roman" w:cs="Times New Roman"/>
          <w:sz w:val="28"/>
          <w:szCs w:val="28"/>
        </w:rPr>
        <w:t>;</w:t>
      </w:r>
    </w:p>
    <w:p w:rsidR="00630FFA" w:rsidRPr="006F79F9" w:rsidRDefault="0090611F" w:rsidP="00630FFA">
      <w:pPr>
        <w:spacing w:after="0"/>
        <w:jc w:val="both"/>
        <w:rPr>
          <w:rFonts w:ascii="Times New Roman" w:hAnsi="Times New Roman" w:cs="Times New Roman"/>
          <w:sz w:val="28"/>
          <w:szCs w:val="28"/>
        </w:rPr>
      </w:pPr>
      <w:r>
        <w:rPr>
          <w:rFonts w:ascii="Times New Roman" w:hAnsi="Times New Roman" w:cs="Times New Roman"/>
          <w:b/>
          <w:sz w:val="28"/>
          <w:szCs w:val="28"/>
        </w:rPr>
        <w:t xml:space="preserve">          3</w:t>
      </w:r>
      <w:r w:rsidR="00630FFA" w:rsidRPr="006F79F9">
        <w:rPr>
          <w:rFonts w:ascii="Times New Roman" w:hAnsi="Times New Roman" w:cs="Times New Roman"/>
          <w:b/>
          <w:sz w:val="28"/>
          <w:szCs w:val="28"/>
        </w:rPr>
        <w:t>.</w:t>
      </w:r>
      <w:r w:rsidR="00630FFA" w:rsidRPr="006F79F9">
        <w:rPr>
          <w:rFonts w:ascii="Times New Roman" w:hAnsi="Times New Roman" w:cs="Times New Roman"/>
          <w:sz w:val="28"/>
          <w:szCs w:val="28"/>
        </w:rPr>
        <w:t xml:space="preserve"> Настоящее Постановление опубликовать в Информационном бюллетене </w:t>
      </w:r>
      <w:proofErr w:type="spellStart"/>
      <w:r w:rsidR="00FC4D6F">
        <w:rPr>
          <w:rFonts w:ascii="Times New Roman" w:hAnsi="Times New Roman" w:cs="Times New Roman"/>
          <w:sz w:val="28"/>
          <w:szCs w:val="28"/>
        </w:rPr>
        <w:t>Зимнякского</w:t>
      </w:r>
      <w:proofErr w:type="spellEnd"/>
      <w:r w:rsidR="00630FFA" w:rsidRPr="006F79F9">
        <w:rPr>
          <w:rFonts w:ascii="Times New Roman" w:hAnsi="Times New Roman" w:cs="Times New Roman"/>
          <w:sz w:val="28"/>
          <w:szCs w:val="28"/>
        </w:rPr>
        <w:t xml:space="preserve"> сельского поселения и разместить на официальном сайте </w:t>
      </w:r>
      <w:proofErr w:type="spellStart"/>
      <w:r w:rsidR="00FC4D6F">
        <w:rPr>
          <w:rFonts w:ascii="Times New Roman" w:hAnsi="Times New Roman" w:cs="Times New Roman"/>
          <w:sz w:val="28"/>
          <w:szCs w:val="28"/>
        </w:rPr>
        <w:t>Зимнякского</w:t>
      </w:r>
      <w:proofErr w:type="spellEnd"/>
      <w:r w:rsidR="00FC4D6F">
        <w:rPr>
          <w:rFonts w:ascii="Times New Roman" w:hAnsi="Times New Roman" w:cs="Times New Roman"/>
          <w:sz w:val="28"/>
          <w:szCs w:val="28"/>
        </w:rPr>
        <w:t xml:space="preserve"> </w:t>
      </w:r>
      <w:r w:rsidR="00630FFA" w:rsidRPr="006F79F9">
        <w:rPr>
          <w:rFonts w:ascii="Times New Roman" w:hAnsi="Times New Roman" w:cs="Times New Roman"/>
          <w:sz w:val="28"/>
          <w:szCs w:val="28"/>
        </w:rPr>
        <w:t>сельского поселения</w:t>
      </w:r>
    </w:p>
    <w:p w:rsidR="00630FFA" w:rsidRPr="006F79F9" w:rsidRDefault="00630FFA" w:rsidP="00630FFA">
      <w:pPr>
        <w:spacing w:after="0"/>
        <w:jc w:val="both"/>
        <w:rPr>
          <w:rFonts w:ascii="Times New Roman" w:hAnsi="Times New Roman" w:cs="Times New Roman"/>
          <w:sz w:val="28"/>
          <w:szCs w:val="28"/>
        </w:rPr>
      </w:pPr>
      <w:r w:rsidRPr="006F79F9">
        <w:rPr>
          <w:rFonts w:ascii="Times New Roman" w:hAnsi="Times New Roman" w:cs="Times New Roman"/>
          <w:sz w:val="28"/>
          <w:szCs w:val="28"/>
        </w:rPr>
        <w:t xml:space="preserve">          </w:t>
      </w:r>
      <w:r w:rsidR="0090611F">
        <w:rPr>
          <w:rFonts w:ascii="Times New Roman" w:hAnsi="Times New Roman" w:cs="Times New Roman"/>
          <w:b/>
          <w:sz w:val="28"/>
          <w:szCs w:val="28"/>
        </w:rPr>
        <w:t>4</w:t>
      </w:r>
      <w:r w:rsidRPr="006F79F9">
        <w:rPr>
          <w:rFonts w:ascii="Times New Roman" w:hAnsi="Times New Roman" w:cs="Times New Roman"/>
          <w:b/>
          <w:sz w:val="28"/>
          <w:szCs w:val="28"/>
        </w:rPr>
        <w:t>.</w:t>
      </w:r>
      <w:r w:rsidRPr="006F79F9">
        <w:rPr>
          <w:rFonts w:ascii="Times New Roman" w:hAnsi="Times New Roman" w:cs="Times New Roman"/>
          <w:sz w:val="28"/>
          <w:szCs w:val="28"/>
        </w:rPr>
        <w:t xml:space="preserve"> Настоящее Постановление вступает в силу со дня его опубликования.</w:t>
      </w:r>
    </w:p>
    <w:p w:rsidR="00630FFA" w:rsidRPr="006F79F9" w:rsidRDefault="00630FFA" w:rsidP="00630FFA">
      <w:pPr>
        <w:spacing w:after="0"/>
        <w:jc w:val="both"/>
        <w:rPr>
          <w:rFonts w:ascii="Times New Roman" w:hAnsi="Times New Roman" w:cs="Times New Roman"/>
          <w:sz w:val="28"/>
          <w:szCs w:val="28"/>
        </w:rPr>
      </w:pPr>
    </w:p>
    <w:p w:rsidR="00001C17" w:rsidRDefault="00001C17" w:rsidP="0036221F">
      <w:pPr>
        <w:spacing w:after="0"/>
        <w:jc w:val="both"/>
        <w:rPr>
          <w:rFonts w:ascii="Times New Roman" w:hAnsi="Times New Roman" w:cs="Times New Roman"/>
          <w:sz w:val="28"/>
          <w:szCs w:val="28"/>
        </w:rPr>
      </w:pPr>
      <w:r w:rsidRPr="0036221F">
        <w:rPr>
          <w:rFonts w:ascii="Times New Roman" w:hAnsi="Times New Roman" w:cs="Times New Roman"/>
          <w:sz w:val="28"/>
          <w:szCs w:val="28"/>
        </w:rPr>
        <w:t xml:space="preserve">Глава </w:t>
      </w:r>
      <w:proofErr w:type="spellStart"/>
      <w:r w:rsidR="00FC4D6F">
        <w:rPr>
          <w:rFonts w:ascii="Times New Roman" w:hAnsi="Times New Roman" w:cs="Times New Roman"/>
          <w:sz w:val="28"/>
          <w:szCs w:val="28"/>
        </w:rPr>
        <w:t>Зимнякского</w:t>
      </w:r>
      <w:proofErr w:type="spellEnd"/>
      <w:r w:rsidR="0090611F">
        <w:rPr>
          <w:rFonts w:ascii="Times New Roman" w:hAnsi="Times New Roman" w:cs="Times New Roman"/>
          <w:sz w:val="28"/>
          <w:szCs w:val="28"/>
        </w:rPr>
        <w:t xml:space="preserve"> </w:t>
      </w:r>
      <w:r w:rsidRPr="0036221F">
        <w:rPr>
          <w:rFonts w:ascii="Times New Roman" w:hAnsi="Times New Roman" w:cs="Times New Roman"/>
          <w:sz w:val="28"/>
          <w:szCs w:val="28"/>
        </w:rPr>
        <w:t xml:space="preserve">сельского поселения                                </w:t>
      </w:r>
      <w:r w:rsidR="00FC4D6F">
        <w:rPr>
          <w:rFonts w:ascii="Times New Roman" w:hAnsi="Times New Roman" w:cs="Times New Roman"/>
          <w:sz w:val="28"/>
          <w:szCs w:val="28"/>
        </w:rPr>
        <w:t>В.М.Кузнецов</w:t>
      </w:r>
    </w:p>
    <w:p w:rsidR="0036221F" w:rsidRDefault="0036221F" w:rsidP="0036221F">
      <w:pPr>
        <w:spacing w:after="0"/>
        <w:jc w:val="both"/>
        <w:rPr>
          <w:rFonts w:ascii="Times New Roman" w:hAnsi="Times New Roman" w:cs="Times New Roman"/>
          <w:sz w:val="28"/>
          <w:szCs w:val="28"/>
        </w:rPr>
      </w:pPr>
    </w:p>
    <w:p w:rsidR="0090611F" w:rsidRDefault="0090611F" w:rsidP="00630FFA">
      <w:pPr>
        <w:widowControl w:val="0"/>
        <w:autoSpaceDE w:val="0"/>
        <w:autoSpaceDN w:val="0"/>
        <w:adjustRightInd w:val="0"/>
        <w:spacing w:after="0"/>
        <w:ind w:left="5664"/>
        <w:jc w:val="right"/>
        <w:rPr>
          <w:rFonts w:ascii="Times New Roman" w:hAnsi="Times New Roman" w:cs="Times New Roman"/>
          <w:bCs/>
          <w:sz w:val="24"/>
          <w:szCs w:val="24"/>
        </w:rPr>
      </w:pPr>
    </w:p>
    <w:p w:rsidR="00F07CE7" w:rsidRDefault="00F07CE7"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FC4D6F" w:rsidRDefault="00FC4D6F" w:rsidP="00630FFA">
      <w:pPr>
        <w:widowControl w:val="0"/>
        <w:autoSpaceDE w:val="0"/>
        <w:autoSpaceDN w:val="0"/>
        <w:adjustRightInd w:val="0"/>
        <w:spacing w:after="0"/>
        <w:ind w:left="5664"/>
        <w:jc w:val="right"/>
        <w:rPr>
          <w:rFonts w:ascii="Times New Roman" w:hAnsi="Times New Roman" w:cs="Times New Roman"/>
          <w:bCs/>
          <w:sz w:val="24"/>
          <w:szCs w:val="24"/>
        </w:rPr>
      </w:pP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lastRenderedPageBreak/>
        <w:t xml:space="preserve">УТВЕРЖДЕН:   </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Постановлением</w:t>
      </w:r>
      <w:r>
        <w:rPr>
          <w:rFonts w:ascii="Times New Roman" w:hAnsi="Times New Roman" w:cs="Times New Roman"/>
          <w:bCs/>
          <w:sz w:val="24"/>
          <w:szCs w:val="24"/>
        </w:rPr>
        <w:t xml:space="preserve"> </w:t>
      </w:r>
      <w:r w:rsidRPr="0076764A">
        <w:rPr>
          <w:rFonts w:ascii="Times New Roman" w:hAnsi="Times New Roman" w:cs="Times New Roman"/>
          <w:bCs/>
          <w:sz w:val="24"/>
          <w:szCs w:val="24"/>
        </w:rPr>
        <w:t>администрации</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 xml:space="preserve"> </w:t>
      </w:r>
      <w:proofErr w:type="spellStart"/>
      <w:r w:rsidR="00FC4D6F">
        <w:rPr>
          <w:rFonts w:ascii="Times New Roman" w:hAnsi="Times New Roman" w:cs="Times New Roman"/>
          <w:bCs/>
          <w:sz w:val="24"/>
          <w:szCs w:val="24"/>
        </w:rPr>
        <w:t>Зимнякского</w:t>
      </w:r>
      <w:proofErr w:type="spellEnd"/>
      <w:r w:rsidRPr="0076764A">
        <w:rPr>
          <w:rFonts w:ascii="Times New Roman" w:hAnsi="Times New Roman" w:cs="Times New Roman"/>
          <w:bCs/>
          <w:sz w:val="24"/>
          <w:szCs w:val="24"/>
        </w:rPr>
        <w:t xml:space="preserve"> сельского поселения</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 xml:space="preserve">    </w:t>
      </w:r>
      <w:r w:rsidR="00DF4DA5">
        <w:rPr>
          <w:rFonts w:ascii="Times New Roman" w:hAnsi="Times New Roman" w:cs="Times New Roman"/>
          <w:bCs/>
          <w:sz w:val="24"/>
          <w:szCs w:val="24"/>
        </w:rPr>
        <w:t xml:space="preserve"> от </w:t>
      </w:r>
      <w:r w:rsidR="00FC4D6F">
        <w:rPr>
          <w:rFonts w:ascii="Times New Roman" w:hAnsi="Times New Roman" w:cs="Times New Roman"/>
          <w:bCs/>
          <w:sz w:val="24"/>
          <w:szCs w:val="24"/>
        </w:rPr>
        <w:t>28.04.2021</w:t>
      </w:r>
      <w:r w:rsidRPr="0076764A">
        <w:rPr>
          <w:rFonts w:ascii="Times New Roman" w:hAnsi="Times New Roman" w:cs="Times New Roman"/>
          <w:bCs/>
          <w:sz w:val="24"/>
          <w:szCs w:val="24"/>
        </w:rPr>
        <w:t xml:space="preserve"> г.  №</w:t>
      </w:r>
      <w:r w:rsidR="00DF4DA5">
        <w:rPr>
          <w:rFonts w:ascii="Times New Roman" w:hAnsi="Times New Roman" w:cs="Times New Roman"/>
          <w:bCs/>
          <w:sz w:val="24"/>
          <w:szCs w:val="24"/>
        </w:rPr>
        <w:t xml:space="preserve"> </w:t>
      </w:r>
      <w:r w:rsidR="00FC4D6F">
        <w:rPr>
          <w:rFonts w:ascii="Times New Roman" w:hAnsi="Times New Roman" w:cs="Times New Roman"/>
          <w:bCs/>
          <w:sz w:val="24"/>
          <w:szCs w:val="24"/>
        </w:rPr>
        <w:t>2</w:t>
      </w:r>
      <w:r w:rsidR="00DF4DA5">
        <w:rPr>
          <w:rFonts w:ascii="Times New Roman" w:hAnsi="Times New Roman" w:cs="Times New Roman"/>
          <w:bCs/>
          <w:sz w:val="24"/>
          <w:szCs w:val="24"/>
        </w:rPr>
        <w:t>4</w:t>
      </w:r>
    </w:p>
    <w:p w:rsidR="006F79F9" w:rsidRDefault="006F79F9" w:rsidP="006F79F9">
      <w:pPr>
        <w:pStyle w:val="ConsPlusTitle"/>
        <w:jc w:val="center"/>
        <w:rPr>
          <w:rFonts w:ascii="Times New Roman" w:hAnsi="Times New Roman" w:cs="Times New Roman"/>
          <w:sz w:val="28"/>
          <w:szCs w:val="28"/>
        </w:rPr>
      </w:pPr>
    </w:p>
    <w:p w:rsidR="006F79F9" w:rsidRPr="00F43669" w:rsidRDefault="006F79F9" w:rsidP="006F79F9">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6F79F9" w:rsidRPr="00F43669" w:rsidRDefault="006F79F9" w:rsidP="006F79F9">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 xml:space="preserve">ПРЕДОСТАВЛЕНИЯ МУНИЦИПАЛЬНОЙ УСЛУГИ «ПРИВАТИЗАЦИЯ ЖИЛИЩНОГО ФОНДА НА ТЕРРИТОРИИ МУНИЦИПАЛЬНОГО ОБРАЗОВАНИЯ </w:t>
      </w:r>
    </w:p>
    <w:p w:rsidR="006F79F9" w:rsidRPr="00F43669" w:rsidRDefault="006F79F9" w:rsidP="006F79F9">
      <w:pPr>
        <w:pStyle w:val="ConsPlusNormal"/>
        <w:jc w:val="both"/>
        <w:rPr>
          <w:rFonts w:ascii="Times New Roman" w:hAnsi="Times New Roman" w:cs="Times New Roman"/>
          <w:sz w:val="28"/>
          <w:szCs w:val="28"/>
        </w:rPr>
      </w:pPr>
    </w:p>
    <w:p w:rsidR="006F79F9" w:rsidRPr="006F79F9" w:rsidRDefault="006F79F9" w:rsidP="004B74E0">
      <w:pPr>
        <w:pStyle w:val="ConsPlusTitle"/>
        <w:ind w:firstLine="540"/>
        <w:outlineLvl w:val="1"/>
        <w:rPr>
          <w:rFonts w:ascii="Times New Roman" w:hAnsi="Times New Roman" w:cs="Times New Roman"/>
          <w:sz w:val="24"/>
          <w:szCs w:val="24"/>
        </w:rPr>
      </w:pPr>
      <w:r w:rsidRPr="006F79F9">
        <w:rPr>
          <w:rFonts w:ascii="Times New Roman" w:hAnsi="Times New Roman" w:cs="Times New Roman"/>
          <w:sz w:val="24"/>
          <w:szCs w:val="24"/>
        </w:rPr>
        <w:t>1. Общие положения</w:t>
      </w:r>
    </w:p>
    <w:p w:rsidR="006F79F9" w:rsidRPr="006F79F9" w:rsidRDefault="006F79F9" w:rsidP="004B74E0">
      <w:pPr>
        <w:pStyle w:val="ConsPlusNormal"/>
        <w:ind w:firstLine="540"/>
        <w:jc w:val="both"/>
        <w:rPr>
          <w:rFonts w:ascii="Times New Roman" w:hAnsi="Times New Roman" w:cs="Times New Roman"/>
          <w:sz w:val="24"/>
          <w:szCs w:val="24"/>
        </w:rPr>
      </w:pPr>
      <w:r w:rsidRPr="006F79F9">
        <w:rPr>
          <w:rFonts w:ascii="Times New Roman" w:hAnsi="Times New Roman" w:cs="Times New Roman"/>
          <w:sz w:val="24"/>
          <w:szCs w:val="24"/>
        </w:rPr>
        <w:t xml:space="preserve">1.1. </w:t>
      </w:r>
      <w:proofErr w:type="gramStart"/>
      <w:r w:rsidRPr="006F79F9">
        <w:rPr>
          <w:rFonts w:ascii="Times New Roman" w:hAnsi="Times New Roman" w:cs="Times New Roman"/>
          <w:sz w:val="24"/>
          <w:szCs w:val="24"/>
        </w:rPr>
        <w:t>Административный регламент предоставления муниципальной услуги «Приватизация жилищного фонда на территории муниципального образования</w:t>
      </w:r>
      <w:r w:rsidR="00076DA8">
        <w:rPr>
          <w:rFonts w:ascii="Times New Roman" w:hAnsi="Times New Roman" w:cs="Times New Roman"/>
          <w:sz w:val="24"/>
          <w:szCs w:val="24"/>
        </w:rPr>
        <w:t>»</w:t>
      </w:r>
      <w:r w:rsidRPr="006F79F9">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6F79F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 210-ФЗ, а также их должностных лиц, либо муниципальных служащих, работников при осуществлении полномочий по предоставлению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1.2. Круг заявителей</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 </w:t>
      </w:r>
      <w:proofErr w:type="gramStart"/>
      <w:r w:rsidRPr="006F79F9">
        <w:rPr>
          <w:rFonts w:ascii="Times New Roman" w:hAnsi="Times New Roman" w:cs="Times New Roman"/>
          <w:sz w:val="24"/>
          <w:szCs w:val="24"/>
        </w:rPr>
        <w:t xml:space="preserve">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6F79F9">
        <w:rPr>
          <w:rFonts w:ascii="Times New Roman" w:hAnsi="Times New Roman" w:cs="Times New Roman"/>
          <w:i/>
          <w:sz w:val="24"/>
          <w:szCs w:val="24"/>
        </w:rPr>
        <w:t>в том числе в порядке, установленном статьей 15.1 Закона № 210-ФЗ (в случае, если отсутствует</w:t>
      </w:r>
      <w:proofErr w:type="gramEnd"/>
      <w:r w:rsidRPr="006F79F9">
        <w:rPr>
          <w:rFonts w:ascii="Times New Roman" w:hAnsi="Times New Roman" w:cs="Times New Roman"/>
          <w:i/>
          <w:sz w:val="24"/>
          <w:szCs w:val="24"/>
        </w:rPr>
        <w:t xml:space="preserve">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 выраженным в письменной или электронной форме.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Приватизация жилых помещений - бесплатная передача в собственность граждан Российской </w:t>
      </w:r>
      <w:proofErr w:type="gramStart"/>
      <w:r w:rsidRPr="006F79F9">
        <w:rPr>
          <w:rFonts w:ascii="Times New Roman" w:hAnsi="Times New Roman" w:cs="Times New Roman"/>
          <w:sz w:val="24"/>
          <w:szCs w:val="24"/>
        </w:rPr>
        <w:t>Федерации</w:t>
      </w:r>
      <w:proofErr w:type="gramEnd"/>
      <w:r w:rsidRPr="006F79F9">
        <w:rPr>
          <w:rFonts w:ascii="Times New Roman" w:hAnsi="Times New Roman" w:cs="Times New Roman"/>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1.3. Требования к порядку информирования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bookmarkStart w:id="2" w:name="P43"/>
      <w:bookmarkEnd w:id="2"/>
      <w:r w:rsidRPr="006F79F9">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Информацию по вопросам предоставления муниципальной услуги и</w:t>
      </w:r>
      <w:r w:rsidRPr="006F79F9">
        <w:rPr>
          <w:rFonts w:ascii="Times New Roman" w:hAnsi="Times New Roman" w:cs="Times New Roman"/>
          <w:sz w:val="24"/>
          <w:szCs w:val="24"/>
          <w:lang w:val="en-US"/>
        </w:rPr>
        <w:t> </w:t>
      </w:r>
      <w:r w:rsidRPr="006F79F9">
        <w:rPr>
          <w:rFonts w:ascii="Times New Roman" w:hAnsi="Times New Roman" w:cs="Times New Roman"/>
          <w:sz w:val="24"/>
          <w:szCs w:val="24"/>
        </w:rPr>
        <w:t>услуг, которые являются необходимыми и обязательными для</w:t>
      </w:r>
      <w:r w:rsidRPr="006F79F9">
        <w:rPr>
          <w:rFonts w:ascii="Times New Roman" w:hAnsi="Times New Roman" w:cs="Times New Roman"/>
          <w:sz w:val="24"/>
          <w:szCs w:val="24"/>
          <w:lang w:val="en-US"/>
        </w:rPr>
        <w:t> </w:t>
      </w:r>
      <w:r w:rsidRPr="006F79F9">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информационных стендах в местах предоставления муниципальной услуги;</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при личном обращении заявителя в адм</w:t>
      </w:r>
      <w:r w:rsidR="008D56EC">
        <w:rPr>
          <w:sz w:val="24"/>
          <w:szCs w:val="24"/>
        </w:rPr>
        <w:t xml:space="preserve">инистрацию </w:t>
      </w:r>
      <w:proofErr w:type="spellStart"/>
      <w:r w:rsidR="00FC4D6F">
        <w:rPr>
          <w:sz w:val="24"/>
          <w:szCs w:val="24"/>
        </w:rPr>
        <w:t>Зимнякского</w:t>
      </w:r>
      <w:proofErr w:type="spellEnd"/>
      <w:r w:rsidR="008D56EC">
        <w:rPr>
          <w:sz w:val="24"/>
          <w:szCs w:val="24"/>
        </w:rPr>
        <w:t xml:space="preserve"> сельского поселения </w:t>
      </w:r>
      <w:r w:rsidRPr="006F79F9">
        <w:rPr>
          <w:sz w:val="24"/>
          <w:szCs w:val="24"/>
        </w:rPr>
        <w:t>или многофункциональный центр;</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при обращении в письменной форме, в форме электронного документа;</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по телефону.</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1.3.6. Порядок, форма, место размещения и способы получения справочной информации.</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79F9">
        <w:rPr>
          <w:rFonts w:ascii="Times New Roman" w:hAnsi="Times New Roman" w:cs="Times New Roman"/>
          <w:sz w:val="24"/>
          <w:szCs w:val="24"/>
        </w:rPr>
        <w:t>Информацию о месте нахождения, графике работы а</w:t>
      </w:r>
      <w:r w:rsidR="008D56EC">
        <w:rPr>
          <w:rFonts w:ascii="Times New Roman" w:hAnsi="Times New Roman" w:cs="Times New Roman"/>
          <w:sz w:val="24"/>
          <w:szCs w:val="24"/>
        </w:rPr>
        <w:t xml:space="preserve">дминистрации </w:t>
      </w:r>
      <w:proofErr w:type="spellStart"/>
      <w:r w:rsidR="00FC4D6F">
        <w:rPr>
          <w:rFonts w:ascii="Times New Roman" w:hAnsi="Times New Roman" w:cs="Times New Roman"/>
          <w:sz w:val="24"/>
          <w:szCs w:val="24"/>
        </w:rPr>
        <w:t>Зимнякского</w:t>
      </w:r>
      <w:proofErr w:type="spellEnd"/>
      <w:r w:rsidR="008D56EC">
        <w:rPr>
          <w:rFonts w:ascii="Times New Roman" w:hAnsi="Times New Roman" w:cs="Times New Roman"/>
          <w:sz w:val="24"/>
          <w:szCs w:val="24"/>
        </w:rPr>
        <w:t xml:space="preserve"> сельского поселения</w:t>
      </w:r>
      <w:r w:rsidRPr="006F79F9">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8D56EC">
        <w:rPr>
          <w:rFonts w:ascii="Times New Roman" w:hAnsi="Times New Roman" w:cs="Times New Roman"/>
          <w:sz w:val="24"/>
          <w:szCs w:val="24"/>
        </w:rPr>
        <w:t xml:space="preserve">страции </w:t>
      </w:r>
      <w:proofErr w:type="spellStart"/>
      <w:r w:rsidR="00FC4D6F">
        <w:rPr>
          <w:rFonts w:ascii="Times New Roman" w:hAnsi="Times New Roman" w:cs="Times New Roman"/>
          <w:sz w:val="24"/>
          <w:szCs w:val="24"/>
        </w:rPr>
        <w:t>Зимнякского</w:t>
      </w:r>
      <w:proofErr w:type="spellEnd"/>
      <w:r w:rsidR="008D56EC">
        <w:rPr>
          <w:rFonts w:ascii="Times New Roman" w:hAnsi="Times New Roman" w:cs="Times New Roman"/>
          <w:sz w:val="24"/>
          <w:szCs w:val="24"/>
        </w:rPr>
        <w:t xml:space="preserve"> сельского поселения</w:t>
      </w:r>
      <w:r w:rsidRPr="006F79F9">
        <w:rPr>
          <w:rFonts w:ascii="Times New Roman" w:hAnsi="Times New Roman" w:cs="Times New Roman"/>
          <w:sz w:val="24"/>
          <w:szCs w:val="24"/>
        </w:rPr>
        <w:t>, организаций, участвующих в предоставлении муниципальной услуги, адреса официального сайта, а также электронной почты</w:t>
      </w:r>
      <w:proofErr w:type="gramEnd"/>
      <w:r w:rsidRPr="006F79F9">
        <w:rPr>
          <w:rFonts w:ascii="Times New Roman" w:hAnsi="Times New Roman" w:cs="Times New Roman"/>
          <w:sz w:val="24"/>
          <w:szCs w:val="24"/>
        </w:rPr>
        <w:t xml:space="preserve"> и (или) формы обратной связи администраци</w:t>
      </w:r>
      <w:r w:rsidR="008D56EC">
        <w:rPr>
          <w:rFonts w:ascii="Times New Roman" w:hAnsi="Times New Roman" w:cs="Times New Roman"/>
          <w:sz w:val="24"/>
          <w:szCs w:val="24"/>
        </w:rPr>
        <w:t xml:space="preserve">и </w:t>
      </w:r>
      <w:proofErr w:type="spellStart"/>
      <w:r w:rsidR="00FC4D6F">
        <w:rPr>
          <w:rFonts w:ascii="Times New Roman" w:hAnsi="Times New Roman" w:cs="Times New Roman"/>
          <w:sz w:val="24"/>
          <w:szCs w:val="24"/>
        </w:rPr>
        <w:t>Зимнякског</w:t>
      </w:r>
      <w:proofErr w:type="spellEnd"/>
      <w:r w:rsidR="008D56EC">
        <w:rPr>
          <w:rFonts w:ascii="Times New Roman" w:hAnsi="Times New Roman" w:cs="Times New Roman"/>
          <w:sz w:val="24"/>
          <w:szCs w:val="24"/>
        </w:rPr>
        <w:t xml:space="preserve"> сельского поселения</w:t>
      </w:r>
      <w:r w:rsidRPr="006F79F9">
        <w:rPr>
          <w:rFonts w:ascii="Times New Roman" w:hAnsi="Times New Roman" w:cs="Times New Roman"/>
          <w:sz w:val="24"/>
          <w:szCs w:val="24"/>
        </w:rPr>
        <w:t>, в сети «Интернет», можно получить:</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 информационном стенде, находящемся</w:t>
      </w:r>
      <w:r w:rsidR="00077AFB">
        <w:rPr>
          <w:rFonts w:ascii="Times New Roman" w:hAnsi="Times New Roman" w:cs="Times New Roman"/>
          <w:bCs/>
          <w:sz w:val="24"/>
          <w:szCs w:val="24"/>
        </w:rPr>
        <w:t xml:space="preserve"> по адресу: Кировская область, Кильмезский район, д. </w:t>
      </w:r>
      <w:r w:rsidR="00FC4D6F">
        <w:rPr>
          <w:rFonts w:ascii="Times New Roman" w:hAnsi="Times New Roman" w:cs="Times New Roman"/>
          <w:bCs/>
          <w:sz w:val="24"/>
          <w:szCs w:val="24"/>
        </w:rPr>
        <w:t>Зимник</w:t>
      </w:r>
      <w:r w:rsidR="00077AFB">
        <w:rPr>
          <w:rFonts w:ascii="Times New Roman" w:hAnsi="Times New Roman" w:cs="Times New Roman"/>
          <w:bCs/>
          <w:sz w:val="24"/>
          <w:szCs w:val="24"/>
        </w:rPr>
        <w:t xml:space="preserve">, ул. </w:t>
      </w:r>
      <w:r w:rsidR="00FC4D6F">
        <w:rPr>
          <w:rFonts w:ascii="Times New Roman" w:hAnsi="Times New Roman" w:cs="Times New Roman"/>
          <w:bCs/>
          <w:sz w:val="24"/>
          <w:szCs w:val="24"/>
        </w:rPr>
        <w:t>Школьная д.16</w:t>
      </w:r>
      <w:r w:rsidR="00077AFB">
        <w:rPr>
          <w:rFonts w:ascii="Times New Roman" w:hAnsi="Times New Roman" w:cs="Times New Roman"/>
          <w:bCs/>
          <w:sz w:val="24"/>
          <w:szCs w:val="24"/>
        </w:rPr>
        <w:t xml:space="preserve"> администрации </w:t>
      </w:r>
      <w:proofErr w:type="spellStart"/>
      <w:r w:rsidR="00FC4D6F">
        <w:rPr>
          <w:rFonts w:ascii="Times New Roman" w:hAnsi="Times New Roman" w:cs="Times New Roman"/>
          <w:bCs/>
          <w:sz w:val="24"/>
          <w:szCs w:val="24"/>
        </w:rPr>
        <w:t>Зимнякского</w:t>
      </w:r>
      <w:proofErr w:type="spellEnd"/>
      <w:r w:rsidR="00077AFB">
        <w:rPr>
          <w:rFonts w:ascii="Times New Roman" w:hAnsi="Times New Roman" w:cs="Times New Roman"/>
          <w:bCs/>
          <w:sz w:val="24"/>
          <w:szCs w:val="24"/>
        </w:rPr>
        <w:t xml:space="preserve"> сельского поселения</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 официальном сайте админис</w:t>
      </w:r>
      <w:r w:rsidR="00077AFB">
        <w:rPr>
          <w:rFonts w:ascii="Times New Roman" w:hAnsi="Times New Roman" w:cs="Times New Roman"/>
          <w:bCs/>
          <w:sz w:val="24"/>
          <w:szCs w:val="24"/>
        </w:rPr>
        <w:t xml:space="preserve">трации </w:t>
      </w:r>
      <w:proofErr w:type="spellStart"/>
      <w:r w:rsidR="00FC4D6F">
        <w:rPr>
          <w:rFonts w:ascii="Times New Roman" w:hAnsi="Times New Roman" w:cs="Times New Roman"/>
          <w:bCs/>
          <w:sz w:val="24"/>
          <w:szCs w:val="24"/>
        </w:rPr>
        <w:t>Зимнякского</w:t>
      </w:r>
      <w:proofErr w:type="spellEnd"/>
      <w:r w:rsidR="00077AFB">
        <w:rPr>
          <w:rFonts w:ascii="Times New Roman" w:hAnsi="Times New Roman" w:cs="Times New Roman"/>
          <w:bCs/>
          <w:sz w:val="24"/>
          <w:szCs w:val="24"/>
        </w:rPr>
        <w:t xml:space="preserve"> сельского поселения</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на Едином портале </w:t>
      </w:r>
      <w:r w:rsidRPr="006F79F9">
        <w:rPr>
          <w:rFonts w:ascii="Times New Roman" w:hAnsi="Times New Roman" w:cs="Times New Roman"/>
          <w:sz w:val="24"/>
          <w:szCs w:val="24"/>
        </w:rPr>
        <w:t>государственных и муниципальных услуг (функций)</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на </w:t>
      </w:r>
      <w:r w:rsidRPr="006F79F9">
        <w:rPr>
          <w:rFonts w:ascii="Times New Roman" w:hAnsi="Times New Roman" w:cs="Times New Roman"/>
          <w:sz w:val="24"/>
          <w:szCs w:val="24"/>
        </w:rPr>
        <w:t>Портале Кировской области</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при обращении в письменной форме, в форме электронного документа;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Cs/>
          <w:sz w:val="24"/>
          <w:szCs w:val="24"/>
        </w:rPr>
        <w:t>по телефону.</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1.3.7. Информация о муниципальной услуге внесена в Реестр муниципальных услуг муниципального об</w:t>
      </w:r>
      <w:r w:rsidR="00077AFB">
        <w:rPr>
          <w:rFonts w:ascii="Times New Roman" w:hAnsi="Times New Roman" w:cs="Times New Roman"/>
          <w:sz w:val="24"/>
          <w:szCs w:val="24"/>
        </w:rPr>
        <w:t>разования «</w:t>
      </w:r>
      <w:proofErr w:type="spellStart"/>
      <w:r w:rsidR="00FC4D6F">
        <w:rPr>
          <w:rFonts w:ascii="Times New Roman" w:hAnsi="Times New Roman" w:cs="Times New Roman"/>
          <w:sz w:val="24"/>
          <w:szCs w:val="24"/>
        </w:rPr>
        <w:t>Зимнякское</w:t>
      </w:r>
      <w:proofErr w:type="spellEnd"/>
      <w:r w:rsidR="00FC4D6F">
        <w:rPr>
          <w:rFonts w:ascii="Times New Roman" w:hAnsi="Times New Roman" w:cs="Times New Roman"/>
          <w:sz w:val="24"/>
          <w:szCs w:val="24"/>
        </w:rPr>
        <w:t xml:space="preserve"> </w:t>
      </w:r>
      <w:r w:rsidR="00077AFB">
        <w:rPr>
          <w:rFonts w:ascii="Times New Roman" w:hAnsi="Times New Roman" w:cs="Times New Roman"/>
          <w:sz w:val="24"/>
          <w:szCs w:val="24"/>
        </w:rPr>
        <w:t>сельское поселение</w:t>
      </w:r>
      <w:r w:rsidRPr="006F79F9">
        <w:rPr>
          <w:rFonts w:ascii="Times New Roman" w:hAnsi="Times New Roman" w:cs="Times New Roman"/>
          <w:sz w:val="24"/>
          <w:szCs w:val="24"/>
        </w:rPr>
        <w:t>».</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5E7EEC">
      <w:pPr>
        <w:pStyle w:val="ConsPlusTitle"/>
        <w:ind w:firstLine="720"/>
        <w:jc w:val="center"/>
        <w:rPr>
          <w:rFonts w:ascii="Times New Roman" w:hAnsi="Times New Roman" w:cs="Times New Roman"/>
          <w:sz w:val="24"/>
          <w:szCs w:val="24"/>
        </w:rPr>
      </w:pPr>
      <w:r w:rsidRPr="006F79F9">
        <w:rPr>
          <w:rFonts w:ascii="Times New Roman" w:hAnsi="Times New Roman" w:cs="Times New Roman"/>
          <w:sz w:val="24"/>
          <w:szCs w:val="24"/>
        </w:rPr>
        <w:t>2. Стандарт предоставления муниципальной услуги</w:t>
      </w: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 xml:space="preserve">2.1. Наименование муниципальной услуги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«Приватизация жилищного фонда на террит</w:t>
      </w:r>
      <w:r w:rsidR="00076DA8">
        <w:rPr>
          <w:rFonts w:ascii="Times New Roman" w:hAnsi="Times New Roman" w:cs="Times New Roman"/>
          <w:sz w:val="24"/>
          <w:szCs w:val="24"/>
        </w:rPr>
        <w:t>ории муниципального образования</w:t>
      </w:r>
      <w:r w:rsidRPr="006F79F9">
        <w:rPr>
          <w:rFonts w:ascii="Times New Roman" w:hAnsi="Times New Roman" w:cs="Times New Roman"/>
          <w:sz w:val="24"/>
          <w:szCs w:val="24"/>
        </w:rPr>
        <w:t>» (далее - муниципальная услуга).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
          <w:sz w:val="24"/>
          <w:szCs w:val="24"/>
        </w:rPr>
        <w:t>2.2.</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Наименование органа, предоставляющего муниципальную услугу</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Муниципальная услуга предоставляется администрацией муниципального образова</w:t>
      </w:r>
      <w:r w:rsidR="00A4632C">
        <w:rPr>
          <w:rFonts w:ascii="Times New Roman" w:hAnsi="Times New Roman" w:cs="Times New Roman"/>
          <w:sz w:val="24"/>
          <w:szCs w:val="24"/>
        </w:rPr>
        <w:t>ния «</w:t>
      </w:r>
      <w:proofErr w:type="spellStart"/>
      <w:r w:rsidR="00FC4D6F">
        <w:rPr>
          <w:rFonts w:ascii="Times New Roman" w:hAnsi="Times New Roman" w:cs="Times New Roman"/>
          <w:sz w:val="24"/>
          <w:szCs w:val="24"/>
        </w:rPr>
        <w:t>Зимнякское</w:t>
      </w:r>
      <w:proofErr w:type="spellEnd"/>
      <w:r w:rsidR="00A4632C">
        <w:rPr>
          <w:rFonts w:ascii="Times New Roman" w:hAnsi="Times New Roman" w:cs="Times New Roman"/>
          <w:sz w:val="24"/>
          <w:szCs w:val="24"/>
        </w:rPr>
        <w:t xml:space="preserve"> сельское поселение</w:t>
      </w:r>
      <w:r w:rsidRPr="006F79F9">
        <w:rPr>
          <w:rFonts w:ascii="Times New Roman" w:hAnsi="Times New Roman" w:cs="Times New Roman"/>
          <w:sz w:val="24"/>
          <w:szCs w:val="24"/>
        </w:rPr>
        <w:t>» (далее - администрация</w:t>
      </w:r>
      <w:r w:rsidR="00270F3F" w:rsidRPr="00AA3F9C">
        <w:rPr>
          <w:rFonts w:ascii="Times New Roman" w:hAnsi="Times New Roman" w:cs="Times New Roman"/>
          <w:sz w:val="24"/>
          <w:szCs w:val="24"/>
        </w:rPr>
        <w:t>) в лице главы администрации (далее - глава</w:t>
      </w:r>
      <w:r w:rsidRPr="00AA3F9C">
        <w:rPr>
          <w:rFonts w:ascii="Times New Roman" w:hAnsi="Times New Roman" w:cs="Times New Roman"/>
          <w:sz w:val="24"/>
          <w:szCs w:val="24"/>
        </w:rPr>
        <w:t>).</w:t>
      </w:r>
    </w:p>
    <w:p w:rsidR="006F79F9" w:rsidRPr="006F79F9" w:rsidRDefault="006F79F9" w:rsidP="00AA3F9C">
      <w:pPr>
        <w:pStyle w:val="ConsPlusNormal"/>
        <w:ind w:firstLine="709"/>
        <w:jc w:val="right"/>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 xml:space="preserve">2.3. Результат предоставления муниципальной услуги.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предоставления муниципальной услуги является: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отказ в заключени</w:t>
      </w:r>
      <w:proofErr w:type="gramStart"/>
      <w:r w:rsidRPr="006F79F9">
        <w:rPr>
          <w:rFonts w:ascii="Times New Roman" w:hAnsi="Times New Roman" w:cs="Times New Roman"/>
          <w:sz w:val="24"/>
          <w:szCs w:val="24"/>
        </w:rPr>
        <w:t>и</w:t>
      </w:r>
      <w:proofErr w:type="gramEnd"/>
      <w:r w:rsidRPr="006F79F9">
        <w:rPr>
          <w:rFonts w:ascii="Times New Roman" w:hAnsi="Times New Roman" w:cs="Times New Roman"/>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2.4. Срок предоставления муниципальной услуги.</w:t>
      </w:r>
    </w:p>
    <w:p w:rsidR="006F79F9" w:rsidRPr="006F79F9" w:rsidRDefault="006F79F9" w:rsidP="004B74E0">
      <w:pPr>
        <w:autoSpaceDE w:val="0"/>
        <w:autoSpaceDN w:val="0"/>
        <w:adjustRightInd w:val="0"/>
        <w:spacing w:after="0" w:line="240" w:lineRule="auto"/>
        <w:jc w:val="both"/>
        <w:outlineLvl w:val="0"/>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предоставления муниципальной услуги составляет </w:t>
      </w:r>
      <w:r w:rsidRPr="00800E47">
        <w:rPr>
          <w:rFonts w:ascii="Times New Roman" w:hAnsi="Times New Roman" w:cs="Times New Roman"/>
          <w:b/>
          <w:i/>
          <w:sz w:val="24"/>
          <w:szCs w:val="24"/>
        </w:rPr>
        <w:t>не более</w:t>
      </w:r>
      <w:r w:rsidRPr="00800E47">
        <w:rPr>
          <w:rFonts w:ascii="Arial" w:hAnsi="Arial" w:cs="Arial"/>
          <w:b/>
          <w:i/>
          <w:sz w:val="24"/>
          <w:szCs w:val="24"/>
        </w:rPr>
        <w:t xml:space="preserve"> </w:t>
      </w:r>
      <w:r w:rsidRPr="00800E47">
        <w:rPr>
          <w:rFonts w:ascii="Times New Roman" w:hAnsi="Times New Roman" w:cs="Times New Roman"/>
          <w:b/>
          <w:i/>
          <w:sz w:val="24"/>
          <w:szCs w:val="24"/>
        </w:rPr>
        <w:t>двух месяцев</w:t>
      </w:r>
      <w:r w:rsidRPr="006F79F9">
        <w:rPr>
          <w:rFonts w:ascii="Times New Roman" w:hAnsi="Times New Roman" w:cs="Times New Roman"/>
          <w:sz w:val="24"/>
          <w:szCs w:val="24"/>
        </w:rPr>
        <w:t xml:space="preserve"> со дня подачи документов. В случае передачи документов через многофункциональный центр срок исчисляется со дня регистрации заявления в администрации.</w:t>
      </w:r>
    </w:p>
    <w:p w:rsidR="006F79F9" w:rsidRPr="006F79F9" w:rsidRDefault="006F79F9" w:rsidP="004B74E0">
      <w:pPr>
        <w:pStyle w:val="ConsPlusNormal"/>
        <w:ind w:firstLine="709"/>
        <w:jc w:val="both"/>
        <w:rPr>
          <w:rFonts w:ascii="Times New Roman" w:hAnsi="Times New Roman" w:cs="Times New Roman"/>
          <w:b/>
          <w:sz w:val="24"/>
          <w:szCs w:val="24"/>
        </w:rPr>
      </w:pPr>
      <w:bookmarkStart w:id="3" w:name="Par67"/>
      <w:bookmarkEnd w:id="3"/>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2.5. Нормативные правовые акты, регулирующие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6F79F9">
        <w:rPr>
          <w:rFonts w:ascii="Times New Roman" w:hAnsi="Times New Roman" w:cs="Times New Roman"/>
          <w:sz w:val="24"/>
          <w:szCs w:val="24"/>
        </w:rPr>
        <w:br/>
        <w:t xml:space="preserve">и источников официального опубликования), подлежит обязательному размещению на сайте администрации, в федеральном реестре, в </w:t>
      </w:r>
      <w:r w:rsidRPr="006F79F9">
        <w:rPr>
          <w:rFonts w:ascii="Times New Roman" w:hAnsi="Times New Roman" w:cs="Times New Roman"/>
          <w:bCs/>
          <w:sz w:val="24"/>
          <w:szCs w:val="24"/>
        </w:rPr>
        <w:t xml:space="preserve">Едином портале </w:t>
      </w:r>
      <w:r w:rsidRPr="006F79F9">
        <w:rPr>
          <w:rFonts w:ascii="Times New Roman" w:hAnsi="Times New Roman" w:cs="Times New Roman"/>
          <w:sz w:val="24"/>
          <w:szCs w:val="24"/>
        </w:rPr>
        <w:t>государственных и муниципальных услуг (функций).</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 Для предоставления муниципальной услуги необходимы следующие документы: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 Заявления установленной формы (приложение № 1) о приватизации жилого помещения, подписанное гражданином либо его уполномоченным представителем.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2.6.1.2. Заявление установленной формы (приложение № 2)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2.6.1.3. Документ, удостоверяющий личность гражданина Российской Федерации на территории Российской Федерации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2.6.1.4. Свидетельство о рождении - в отношении граждан, не достигших возраста 14 лет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2.6.1.5. Согласие на обработку персональных данных лиц, зарегистрированных в приватизируемом жилом помещении (приложение № 4).</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4" w:name="Par76"/>
      <w:bookmarkEnd w:id="4"/>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6F79F9" w:rsidRPr="006F79F9" w:rsidRDefault="006F79F9" w:rsidP="004B74E0">
      <w:pPr>
        <w:pStyle w:val="ConsPlusNormal"/>
        <w:ind w:firstLine="720"/>
        <w:jc w:val="both"/>
        <w:rPr>
          <w:rFonts w:ascii="Times New Roman" w:hAnsi="Times New Roman" w:cs="Times New Roman"/>
          <w:sz w:val="24"/>
          <w:szCs w:val="24"/>
        </w:rPr>
      </w:pPr>
      <w:bookmarkStart w:id="5" w:name="Par77"/>
      <w:bookmarkEnd w:id="5"/>
      <w:r w:rsidRPr="006F79F9">
        <w:rPr>
          <w:rFonts w:ascii="Times New Roman" w:hAnsi="Times New Roman" w:cs="Times New Roman"/>
          <w:sz w:val="24"/>
          <w:szCs w:val="24"/>
        </w:rPr>
        <w:t>2.6.1.9. Договор социального найма.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2.6.1.10. Справки о регистрации по месту жительства в случае проживания за пределами территории муниципального</w:t>
      </w:r>
      <w:r w:rsidR="00A4632C">
        <w:rPr>
          <w:rFonts w:ascii="Times New Roman" w:hAnsi="Times New Roman" w:cs="Times New Roman"/>
          <w:sz w:val="24"/>
          <w:szCs w:val="24"/>
        </w:rPr>
        <w:t xml:space="preserve"> образования «</w:t>
      </w:r>
      <w:proofErr w:type="spellStart"/>
      <w:r w:rsidR="00110736">
        <w:rPr>
          <w:rFonts w:ascii="Times New Roman" w:hAnsi="Times New Roman" w:cs="Times New Roman"/>
          <w:sz w:val="24"/>
          <w:szCs w:val="24"/>
        </w:rPr>
        <w:t>Зимнякское</w:t>
      </w:r>
      <w:proofErr w:type="spellEnd"/>
      <w:r w:rsidR="00A4632C">
        <w:rPr>
          <w:rFonts w:ascii="Times New Roman" w:hAnsi="Times New Roman" w:cs="Times New Roman"/>
          <w:sz w:val="24"/>
          <w:szCs w:val="24"/>
        </w:rPr>
        <w:t xml:space="preserve"> сельское поселение</w:t>
      </w:r>
      <w:r w:rsidRPr="006F79F9">
        <w:rPr>
          <w:rFonts w:ascii="Times New Roman" w:hAnsi="Times New Roman" w:cs="Times New Roman"/>
          <w:sz w:val="24"/>
          <w:szCs w:val="24"/>
        </w:rPr>
        <w:t xml:space="preserve">»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w:t>
      </w:r>
      <w:proofErr w:type="gramStart"/>
      <w:r w:rsidRPr="006F79F9">
        <w:rPr>
          <w:rFonts w:ascii="Times New Roman" w:hAnsi="Times New Roman" w:cs="Times New Roman"/>
          <w:sz w:val="24"/>
          <w:szCs w:val="24"/>
        </w:rPr>
        <w:t>миграции территориальных органов Министерства внутренних дел Российской Федерации</w:t>
      </w:r>
      <w:proofErr w:type="gramEnd"/>
      <w:r w:rsidRPr="006F79F9">
        <w:rPr>
          <w:rFonts w:ascii="Times New Roman" w:hAnsi="Times New Roman" w:cs="Times New Roman"/>
          <w:sz w:val="24"/>
          <w:szCs w:val="24"/>
        </w:rPr>
        <w:t>.</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2.6.1.12. Документ, подтверждающий полномочия представителя, опекуна, попечителя.</w:t>
      </w:r>
    </w:p>
    <w:p w:rsidR="006F79F9" w:rsidRPr="006F79F9" w:rsidRDefault="006F79F9" w:rsidP="004B74E0">
      <w:pPr>
        <w:pStyle w:val="ConsPlusNormal"/>
        <w:ind w:firstLine="720"/>
        <w:jc w:val="both"/>
        <w:rPr>
          <w:rFonts w:ascii="Times New Roman" w:hAnsi="Times New Roman" w:cs="Times New Roman"/>
          <w:sz w:val="24"/>
          <w:szCs w:val="24"/>
        </w:rPr>
      </w:pPr>
      <w:bookmarkStart w:id="6" w:name="Par81"/>
      <w:bookmarkEnd w:id="6"/>
      <w:r w:rsidRPr="006F79F9">
        <w:rPr>
          <w:rFonts w:ascii="Times New Roman" w:hAnsi="Times New Roman" w:cs="Times New Roman"/>
          <w:sz w:val="24"/>
          <w:szCs w:val="24"/>
        </w:rPr>
        <w:t>2.6.1.13.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 </w:t>
      </w:r>
      <w:bookmarkStart w:id="7" w:name="Par82"/>
      <w:bookmarkEnd w:id="7"/>
      <w:r w:rsidRPr="006F79F9">
        <w:rPr>
          <w:rFonts w:ascii="Times New Roman" w:hAnsi="Times New Roman" w:cs="Times New Roman"/>
          <w:sz w:val="24"/>
          <w:szCs w:val="24"/>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В случае если заявитель не представил документы, указанные в подпункте 2.6.1.11 пункта 2.6.1  самостоятельно по собственной инициативе, они запрашиваются </w:t>
      </w:r>
      <w:r w:rsidRPr="006F79F9">
        <w:rPr>
          <w:rFonts w:ascii="Times New Roman" w:hAnsi="Times New Roman" w:cs="Times New Roman"/>
          <w:sz w:val="24"/>
          <w:szCs w:val="24"/>
        </w:rPr>
        <w:lastRenderedPageBreak/>
        <w:t>Администрацией в письменной форме в КОГБУ «БТИ», либо в случаях проживания лиц, участвующих в приватизации, в период до 01.07.1998 в других регионах Российской Федерации, в подразделениях «Бюро технической инвентаризации» соответствующего региона.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proofErr w:type="gramStart"/>
      <w:r w:rsidRPr="006F79F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proofErr w:type="gramStart"/>
      <w:r w:rsidRPr="006F79F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F79F9">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2.7. Перечень оснований для отказа в приеме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2.7.3. Фамилии, имена и отчества физических лиц, адреса их мест жительства написаны не полностью.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2.7.4. Документы исполнены карандашом.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2.7.5. С заявлением обратилось ненадлежащее лицо.</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bookmarkStart w:id="8" w:name="Par104"/>
      <w:bookmarkEnd w:id="8"/>
      <w:r w:rsidRPr="006F79F9">
        <w:rPr>
          <w:rFonts w:ascii="Times New Roman" w:hAnsi="Times New Roman" w:cs="Times New Roman"/>
          <w:sz w:val="24"/>
          <w:szCs w:val="24"/>
        </w:rPr>
        <w:t>2.8.1. Перечень оснований для отказа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bookmarkStart w:id="9" w:name="P89"/>
      <w:bookmarkStart w:id="10" w:name="P92"/>
      <w:bookmarkStart w:id="11" w:name="P96"/>
      <w:bookmarkEnd w:id="9"/>
      <w:bookmarkEnd w:id="10"/>
      <w:bookmarkEnd w:id="11"/>
      <w:r w:rsidRPr="006F79F9">
        <w:rPr>
          <w:rFonts w:ascii="Times New Roman" w:hAnsi="Times New Roman" w:cs="Times New Roman"/>
          <w:sz w:val="24"/>
          <w:szCs w:val="24"/>
        </w:rPr>
        <w:t>Предоставление муниципальной услуги осуществляется на бесплатной основе.</w:t>
      </w:r>
    </w:p>
    <w:p w:rsidR="006F79F9" w:rsidRPr="006F79F9" w:rsidRDefault="006F79F9" w:rsidP="004B74E0">
      <w:pPr>
        <w:spacing w:after="0" w:line="240" w:lineRule="auto"/>
        <w:ind w:firstLine="709"/>
        <w:jc w:val="both"/>
        <w:rPr>
          <w:rFonts w:ascii="Times New Roman" w:hAnsi="Times New Roman" w:cs="Times New Roman"/>
          <w:b/>
          <w:sz w:val="24"/>
          <w:szCs w:val="24"/>
        </w:rPr>
      </w:pPr>
    </w:p>
    <w:p w:rsidR="006F79F9" w:rsidRPr="006F79F9" w:rsidRDefault="006F79F9" w:rsidP="004B74E0">
      <w:pPr>
        <w:spacing w:after="0" w:line="240" w:lineRule="auto"/>
        <w:ind w:firstLine="709"/>
        <w:jc w:val="both"/>
        <w:rPr>
          <w:rFonts w:ascii="Times New Roman" w:hAnsi="Times New Roman" w:cs="Times New Roman"/>
          <w:b/>
          <w:sz w:val="24"/>
          <w:szCs w:val="24"/>
        </w:rPr>
      </w:pPr>
      <w:r w:rsidRPr="006F79F9">
        <w:rPr>
          <w:rFonts w:ascii="Times New Roman" w:hAnsi="Times New Roman" w:cs="Times New Roman"/>
          <w:b/>
          <w:sz w:val="24"/>
          <w:szCs w:val="24"/>
        </w:rPr>
        <w:t>2.11.</w:t>
      </w:r>
      <w:r w:rsidRPr="006F79F9">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800E47">
        <w:rPr>
          <w:rFonts w:ascii="Times New Roman" w:hAnsi="Times New Roman" w:cs="Times New Roman"/>
          <w:b/>
          <w:i/>
          <w:sz w:val="24"/>
          <w:szCs w:val="24"/>
        </w:rPr>
        <w:t>15 минут</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2.12. Срок и порядок регистрации запроса о предоставлении муниципальной услуги, в том числе в электронной форме.</w:t>
      </w:r>
    </w:p>
    <w:p w:rsidR="006F79F9" w:rsidRPr="00194B31" w:rsidRDefault="006F79F9" w:rsidP="00194B31">
      <w:pPr>
        <w:autoSpaceDE w:val="0"/>
        <w:autoSpaceDN w:val="0"/>
        <w:adjustRightInd w:val="0"/>
        <w:spacing w:after="0"/>
        <w:ind w:firstLine="709"/>
        <w:jc w:val="both"/>
        <w:rPr>
          <w:rFonts w:ascii="Times New Roman" w:hAnsi="Times New Roman" w:cs="Times New Roman"/>
          <w:i/>
          <w:sz w:val="24"/>
          <w:szCs w:val="24"/>
        </w:rPr>
      </w:pPr>
      <w:r w:rsidRPr="006F79F9">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w:t>
      </w:r>
      <w:r w:rsidR="00194B31">
        <w:rPr>
          <w:rFonts w:ascii="Times New Roman" w:hAnsi="Times New Roman" w:cs="Times New Roman"/>
          <w:sz w:val="24"/>
          <w:szCs w:val="24"/>
        </w:rPr>
        <w:t xml:space="preserve"> заявителя </w:t>
      </w:r>
      <w:r w:rsidR="00194B31" w:rsidRPr="00194B31">
        <w:rPr>
          <w:rFonts w:ascii="Times New Roman" w:eastAsia="Calibri" w:hAnsi="Times New Roman" w:cs="Times New Roman"/>
          <w:b/>
          <w:i/>
          <w:sz w:val="24"/>
          <w:szCs w:val="24"/>
        </w:rPr>
        <w:t>в течение 15 минут</w:t>
      </w:r>
      <w:r w:rsidR="00194B31" w:rsidRPr="00194B31">
        <w:rPr>
          <w:rFonts w:ascii="Times New Roman" w:eastAsia="Calibri" w:hAnsi="Times New Roman" w:cs="Times New Roman"/>
          <w:i/>
          <w:sz w:val="24"/>
          <w:szCs w:val="24"/>
        </w:rPr>
        <w:t>.</w:t>
      </w:r>
      <w:r w:rsidRPr="00194B31">
        <w:rPr>
          <w:rFonts w:ascii="Times New Roman" w:hAnsi="Times New Roman" w:cs="Times New Roman"/>
          <w:i/>
          <w:sz w:val="24"/>
          <w:szCs w:val="24"/>
        </w:rPr>
        <w:t xml:space="preserve">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Заявление, поступившее посредством почтовой или электронной связи, в том числе через официальный сайт органа местного самоуправления или Портал Кировской области, подлежит обязательной регистрации в течение</w:t>
      </w:r>
      <w:r w:rsidR="00800E47">
        <w:rPr>
          <w:rFonts w:ascii="Times New Roman" w:hAnsi="Times New Roman" w:cs="Times New Roman"/>
          <w:i/>
          <w:sz w:val="24"/>
          <w:szCs w:val="24"/>
        </w:rPr>
        <w:t xml:space="preserve"> </w:t>
      </w:r>
      <w:r w:rsidR="00800E47" w:rsidRPr="00800E47">
        <w:rPr>
          <w:rFonts w:ascii="Times New Roman" w:hAnsi="Times New Roman" w:cs="Times New Roman"/>
          <w:b/>
          <w:i/>
          <w:sz w:val="24"/>
          <w:szCs w:val="24"/>
        </w:rPr>
        <w:t>1 рабочего дня</w:t>
      </w:r>
      <w:r w:rsidRPr="006F79F9">
        <w:rPr>
          <w:rFonts w:ascii="Times New Roman" w:hAnsi="Times New Roman" w:cs="Times New Roman"/>
          <w:i/>
          <w:sz w:val="24"/>
          <w:szCs w:val="24"/>
        </w:rPr>
        <w:t xml:space="preserve"> </w:t>
      </w:r>
      <w:r w:rsidRPr="006F79F9">
        <w:rPr>
          <w:rFonts w:ascii="Times New Roman" w:hAnsi="Times New Roman" w:cs="Times New Roman"/>
          <w:sz w:val="24"/>
          <w:szCs w:val="24"/>
        </w:rPr>
        <w:t>с момента поступления его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2.13.</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Требования к помещениям для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основания для отказа в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2.13.4. Кабинеты (кабинки) приема заявителей должны быть оборудованы информационными табличками с указанием: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номера кабинета (кабинки);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2.13.6. </w:t>
      </w:r>
      <w:proofErr w:type="gramStart"/>
      <w:r w:rsidRPr="006F79F9">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6F79F9">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2.13.7. Кабинеты (кабинки) приема заявителей должны быть оборудованы информационными табличками с указанием:</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номера кабинета (кабинки);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784813" w:rsidRPr="006F79F9" w:rsidRDefault="00784813" w:rsidP="004B74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2.13.8. Оформление визуальной, текстовой информации о порядке предоставления муниципальной услуги должно соответствовать оптимальному зрительному слуховому восприятию этой информации заявителями.</w:t>
      </w:r>
    </w:p>
    <w:p w:rsidR="006F79F9" w:rsidRPr="005E7EEC" w:rsidRDefault="00784813" w:rsidP="004B74E0">
      <w:pPr>
        <w:spacing w:line="240" w:lineRule="auto"/>
        <w:ind w:firstLine="708"/>
        <w:jc w:val="both"/>
        <w:rPr>
          <w:rFonts w:ascii="Times New Roman" w:hAnsi="Times New Roman" w:cs="Times New Roman"/>
          <w:sz w:val="24"/>
          <w:szCs w:val="24"/>
        </w:rPr>
      </w:pPr>
      <w:r w:rsidRPr="005E7EEC">
        <w:rPr>
          <w:rFonts w:ascii="Times New Roman" w:hAnsi="Times New Roman" w:cs="Times New Roman"/>
          <w:sz w:val="24"/>
          <w:szCs w:val="24"/>
        </w:rPr>
        <w:t>2.13.9</w:t>
      </w:r>
      <w:r w:rsidR="006F79F9" w:rsidRPr="005E7EEC">
        <w:rPr>
          <w:rFonts w:ascii="Times New Roman" w:hAnsi="Times New Roman" w:cs="Times New Roman"/>
          <w:sz w:val="24"/>
          <w:szCs w:val="24"/>
        </w:rPr>
        <w:t xml:space="preserve">. </w:t>
      </w:r>
      <w:proofErr w:type="gramStart"/>
      <w:r w:rsidR="0044650D" w:rsidRPr="005E7EEC">
        <w:rPr>
          <w:rFonts w:ascii="Times New Roman" w:hAnsi="Times New Roman" w:cs="Times New Roman"/>
          <w:color w:val="333333"/>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w:t>
      </w:r>
      <w:r w:rsidR="0044650D" w:rsidRPr="005E7EEC">
        <w:rPr>
          <w:rFonts w:ascii="Times New Roman" w:hAnsi="Times New Roman" w:cs="Times New Roman"/>
          <w:color w:val="333333"/>
          <w:sz w:val="24"/>
          <w:szCs w:val="24"/>
        </w:rPr>
        <w:lastRenderedPageBreak/>
        <w:t xml:space="preserve">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0044650D" w:rsidRPr="005E7EEC">
        <w:rPr>
          <w:rFonts w:ascii="Times New Roman" w:hAnsi="Times New Roman" w:cs="Times New Roman"/>
          <w:color w:val="333333"/>
          <w:sz w:val="24"/>
          <w:szCs w:val="24"/>
        </w:rPr>
        <w:t>мультимедийной</w:t>
      </w:r>
      <w:proofErr w:type="spellEnd"/>
      <w:r w:rsidR="0044650D" w:rsidRPr="005E7EEC">
        <w:rPr>
          <w:rFonts w:ascii="Times New Roman" w:hAnsi="Times New Roman" w:cs="Times New Roman"/>
          <w:color w:val="333333"/>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4650D" w:rsidRPr="005E7EEC">
        <w:rPr>
          <w:rFonts w:ascii="Times New Roman" w:hAnsi="Times New Roman" w:cs="Times New Roman"/>
          <w:color w:val="333333"/>
          <w:sz w:val="24"/>
          <w:szCs w:val="24"/>
        </w:rPr>
        <w:t xml:space="preserve"> законодательством Российской Федерации о социальной защите инвалидов.</w:t>
      </w: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2.14.</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Показатели доступности и качества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2.14.1. Показателями доступности муниципальной услуги являются: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транспортная доступность к местам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6F79F9">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2.14.2. Показателями качества муниципальной услуги являются: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соблюдение срока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2.14.3. Получение муниципальной услуги по экстерриториальному принципу невозможно.</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6F79F9" w:rsidRDefault="00FE7C92" w:rsidP="004B74E0">
      <w:pPr>
        <w:pStyle w:val="ConsPlusNormal"/>
        <w:ind w:firstLine="709"/>
        <w:jc w:val="both"/>
        <w:rPr>
          <w:rFonts w:ascii="Times New Roman" w:hAnsi="Times New Roman" w:cs="Times New Roman"/>
          <w:sz w:val="24"/>
          <w:szCs w:val="24"/>
        </w:rPr>
      </w:pPr>
      <w:r w:rsidRPr="00FE7C92">
        <w:rPr>
          <w:rFonts w:ascii="Times New Roman" w:hAnsi="Times New Roman" w:cs="Times New Roman"/>
          <w:sz w:val="24"/>
          <w:szCs w:val="24"/>
        </w:rPr>
        <w:t xml:space="preserve">2.14.5. </w:t>
      </w:r>
      <w:proofErr w:type="gramStart"/>
      <w:r w:rsidRPr="00FE7C92">
        <w:rPr>
          <w:rFonts w:ascii="Times New Roman" w:hAnsi="Times New Roman" w:cs="Times New Roman"/>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E7C92">
        <w:rPr>
          <w:rFonts w:ascii="Times New Roman" w:hAnsi="Times New Roman" w:cs="Times New Roman"/>
          <w:sz w:val="24"/>
          <w:szCs w:val="24"/>
        </w:rPr>
        <w:t xml:space="preserve"> </w:t>
      </w:r>
      <w:proofErr w:type="gramStart"/>
      <w:r w:rsidRPr="00FE7C92">
        <w:rPr>
          <w:rFonts w:ascii="Times New Roman" w:hAnsi="Times New Roman" w:cs="Times New Roman"/>
          <w:sz w:val="24"/>
          <w:szCs w:val="24"/>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hAnsi="Times New Roman" w:cs="Times New Roman"/>
          <w:sz w:val="24"/>
          <w:szCs w:val="24"/>
        </w:rPr>
        <w:t>.1</w:t>
      </w:r>
      <w:r w:rsidRPr="00FE7C9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27.07.2010 № 210-ФЗ «Об организации предоставления государственных и муниципальных услуг» </w:t>
      </w:r>
      <w:r w:rsidRPr="00FE7C92">
        <w:rPr>
          <w:rFonts w:ascii="Times New Roman" w:hAnsi="Times New Roman" w:cs="Times New Roman"/>
          <w:sz w:val="24"/>
          <w:szCs w:val="24"/>
        </w:rPr>
        <w:t>(далее - комплексный запрос).</w:t>
      </w:r>
      <w:proofErr w:type="gramEnd"/>
    </w:p>
    <w:p w:rsidR="00FE7C92" w:rsidRPr="00FE7C92" w:rsidRDefault="00FE7C92"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lastRenderedPageBreak/>
        <w:t>2.15. Особенности предоставления муниципальной услуги в многофункциональном центре.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2.16. Особенности предоставления муниципальной услуги в электронной форме.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Особенности предоставления муниципальной услуги в электронной форме: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6F79F9" w:rsidRPr="006F79F9" w:rsidRDefault="006F79F9" w:rsidP="004B74E0">
      <w:pPr>
        <w:pStyle w:val="ConsPlusNormal"/>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5E7EEC">
      <w:pPr>
        <w:pStyle w:val="ConsPlusTitle"/>
        <w:ind w:firstLine="720"/>
        <w:jc w:val="center"/>
        <w:rPr>
          <w:rFonts w:ascii="Times New Roman" w:hAnsi="Times New Roman" w:cs="Times New Roman"/>
          <w:sz w:val="24"/>
          <w:szCs w:val="24"/>
        </w:rPr>
      </w:pPr>
      <w:r w:rsidRPr="006F79F9">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bookmarkStart w:id="12" w:name="Par162"/>
      <w:bookmarkEnd w:id="12"/>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3.1. Описание последовательности действий при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6F79F9">
        <w:rPr>
          <w:rFonts w:ascii="Times New Roman" w:hAnsi="Times New Roman" w:cs="Times New Roman"/>
          <w:sz w:val="24"/>
          <w:szCs w:val="24"/>
        </w:rPr>
        <w:t>и</w:t>
      </w:r>
      <w:proofErr w:type="gramEnd"/>
      <w:r w:rsidRPr="006F79F9">
        <w:rPr>
          <w:rFonts w:ascii="Times New Roman" w:hAnsi="Times New Roman" w:cs="Times New Roman"/>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6F79F9">
        <w:rPr>
          <w:rFonts w:ascii="Times New Roman" w:hAnsi="Times New Roman" w:cs="Times New Roman"/>
          <w:sz w:val="24"/>
          <w:szCs w:val="24"/>
        </w:rPr>
        <w:t>и</w:t>
      </w:r>
      <w:proofErr w:type="gramEnd"/>
      <w:r w:rsidRPr="006F79F9">
        <w:rPr>
          <w:rFonts w:ascii="Times New Roman" w:hAnsi="Times New Roman" w:cs="Times New Roman"/>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Перечень процедур (действий), выполняемых многофункциональным центром: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муниципальной услуги.</w:t>
      </w:r>
    </w:p>
    <w:p w:rsidR="006F79F9" w:rsidRPr="006F79F9" w:rsidRDefault="006F79F9" w:rsidP="004B74E0">
      <w:pPr>
        <w:pStyle w:val="ConsPlusTitle"/>
        <w:ind w:firstLine="720"/>
        <w:jc w:val="both"/>
        <w:rPr>
          <w:rFonts w:ascii="Times New Roman" w:hAnsi="Times New Roman" w:cs="Times New Roman"/>
          <w:sz w:val="24"/>
          <w:szCs w:val="24"/>
        </w:rPr>
      </w:pPr>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Срок выполнения дейст</w:t>
      </w:r>
      <w:r w:rsidR="00513C00">
        <w:rPr>
          <w:rFonts w:ascii="Times New Roman" w:hAnsi="Times New Roman" w:cs="Times New Roman"/>
          <w:sz w:val="24"/>
          <w:szCs w:val="24"/>
        </w:rPr>
        <w:t xml:space="preserve">вий не может превышать </w:t>
      </w:r>
      <w:r w:rsidR="0077211D">
        <w:rPr>
          <w:rFonts w:ascii="Times New Roman" w:hAnsi="Times New Roman" w:cs="Times New Roman"/>
          <w:b/>
          <w:i/>
          <w:sz w:val="24"/>
          <w:szCs w:val="24"/>
        </w:rPr>
        <w:t>3</w:t>
      </w:r>
      <w:r w:rsidR="00513C00" w:rsidRPr="00513C00">
        <w:rPr>
          <w:rFonts w:ascii="Times New Roman" w:hAnsi="Times New Roman" w:cs="Times New Roman"/>
          <w:b/>
          <w:i/>
          <w:sz w:val="24"/>
          <w:szCs w:val="24"/>
        </w:rPr>
        <w:t xml:space="preserve"> дней</w:t>
      </w:r>
      <w:r w:rsidRPr="006F79F9">
        <w:rPr>
          <w:rFonts w:ascii="Times New Roman" w:hAnsi="Times New Roman" w:cs="Times New Roman"/>
          <w:sz w:val="24"/>
          <w:szCs w:val="24"/>
        </w:rPr>
        <w:t xml:space="preserve"> с момента поступления заявления и документов.</w:t>
      </w:r>
    </w:p>
    <w:p w:rsidR="006F79F9" w:rsidRPr="006F79F9" w:rsidRDefault="006F79F9" w:rsidP="004B74E0">
      <w:pPr>
        <w:pStyle w:val="ConsPlusTitle"/>
        <w:ind w:firstLine="720"/>
        <w:jc w:val="both"/>
        <w:rPr>
          <w:rFonts w:ascii="Times New Roman" w:hAnsi="Times New Roman" w:cs="Times New Roman"/>
          <w:sz w:val="24"/>
          <w:szCs w:val="24"/>
        </w:rPr>
      </w:pPr>
      <w:bookmarkStart w:id="13" w:name="Par179"/>
      <w:bookmarkEnd w:id="13"/>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w:t>
      </w:r>
      <w:r w:rsidRPr="00E36779">
        <w:rPr>
          <w:rFonts w:ascii="Times New Roman" w:hAnsi="Times New Roman" w:cs="Times New Roman"/>
          <w:b/>
          <w:i/>
          <w:sz w:val="24"/>
          <w:szCs w:val="24"/>
        </w:rPr>
        <w:t xml:space="preserve">в </w:t>
      </w:r>
      <w:r w:rsidR="00E36779" w:rsidRPr="00E36779">
        <w:rPr>
          <w:rFonts w:ascii="Times New Roman" w:hAnsi="Times New Roman" w:cs="Times New Roman"/>
          <w:b/>
          <w:i/>
          <w:sz w:val="24"/>
          <w:szCs w:val="24"/>
        </w:rPr>
        <w:t>течение 30</w:t>
      </w:r>
      <w:r w:rsidRPr="00E36779">
        <w:rPr>
          <w:rFonts w:ascii="Times New Roman" w:hAnsi="Times New Roman" w:cs="Times New Roman"/>
          <w:b/>
          <w:i/>
          <w:sz w:val="24"/>
          <w:szCs w:val="24"/>
        </w:rPr>
        <w:t xml:space="preserve"> дней</w:t>
      </w:r>
      <w:r w:rsidRPr="00E36779">
        <w:rPr>
          <w:rFonts w:ascii="Times New Roman" w:hAnsi="Times New Roman" w:cs="Times New Roman"/>
          <w:sz w:val="24"/>
          <w:szCs w:val="24"/>
        </w:rPr>
        <w:t xml:space="preserve"> со</w:t>
      </w:r>
      <w:r w:rsidRPr="006F79F9">
        <w:rPr>
          <w:rFonts w:ascii="Times New Roman" w:hAnsi="Times New Roman" w:cs="Times New Roman"/>
          <w:sz w:val="24"/>
          <w:szCs w:val="24"/>
        </w:rPr>
        <w:t xml:space="preserve"> дн</w:t>
      </w:r>
      <w:r w:rsidR="00046C41">
        <w:rPr>
          <w:rFonts w:ascii="Times New Roman" w:hAnsi="Times New Roman" w:cs="Times New Roman"/>
          <w:sz w:val="24"/>
          <w:szCs w:val="24"/>
        </w:rPr>
        <w:t>я его поступления в Администрацию</w:t>
      </w:r>
      <w:r w:rsidRPr="006F79F9">
        <w:rPr>
          <w:rFonts w:ascii="Times New Roman" w:hAnsi="Times New Roman" w:cs="Times New Roman"/>
          <w:sz w:val="24"/>
          <w:szCs w:val="24"/>
        </w:rPr>
        <w:t xml:space="preserve"> с указанием причин, послуживших основанием для отказа в принятии заявления для рассмотрения.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w:t>
      </w:r>
      <w:r w:rsidRPr="006F79F9">
        <w:rPr>
          <w:rFonts w:ascii="Times New Roman" w:hAnsi="Times New Roman" w:cs="Times New Roman"/>
          <w:sz w:val="24"/>
          <w:szCs w:val="24"/>
        </w:rPr>
        <w:lastRenderedPageBreak/>
        <w:t>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20"/>
        <w:jc w:val="both"/>
        <w:rPr>
          <w:rFonts w:ascii="Times New Roman" w:hAnsi="Times New Roman" w:cs="Times New Roman"/>
          <w:sz w:val="24"/>
          <w:szCs w:val="24"/>
        </w:rPr>
      </w:pPr>
      <w:proofErr w:type="gramStart"/>
      <w:r w:rsidRPr="006F79F9">
        <w:rPr>
          <w:rFonts w:ascii="Times New Roman" w:hAnsi="Times New Roman" w:cs="Times New Roman"/>
          <w:sz w:val="24"/>
          <w:szCs w:val="24"/>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roofErr w:type="gramEnd"/>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Срок выполнения указанных действий не может превышать </w:t>
      </w:r>
      <w:r w:rsidR="00265AA8" w:rsidRPr="00265AA8">
        <w:rPr>
          <w:rFonts w:ascii="Times New Roman" w:hAnsi="Times New Roman" w:cs="Times New Roman"/>
          <w:b/>
          <w:i/>
          <w:sz w:val="24"/>
          <w:szCs w:val="24"/>
        </w:rPr>
        <w:t>два месяца</w:t>
      </w:r>
      <w:r w:rsidRPr="00265AA8">
        <w:rPr>
          <w:rFonts w:ascii="Times New Roman" w:hAnsi="Times New Roman" w:cs="Times New Roman"/>
          <w:sz w:val="24"/>
          <w:szCs w:val="24"/>
        </w:rPr>
        <w:t xml:space="preserve"> со дня поступлен</w:t>
      </w:r>
      <w:r w:rsidR="00265AA8" w:rsidRPr="00265AA8">
        <w:rPr>
          <w:rFonts w:ascii="Times New Roman" w:hAnsi="Times New Roman" w:cs="Times New Roman"/>
          <w:sz w:val="24"/>
          <w:szCs w:val="24"/>
        </w:rPr>
        <w:t>ия заявления в администрацию</w:t>
      </w:r>
      <w:r w:rsidRPr="00265AA8">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b/>
          <w:sz w:val="24"/>
          <w:szCs w:val="24"/>
        </w:rPr>
      </w:pPr>
      <w:bookmarkStart w:id="14" w:name="Par187"/>
      <w:bookmarkEnd w:id="14"/>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3.4.1. Описание последовательности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3.4.2. Описание последовательности действий при рассмотрении заявления и представленных документов, направлении межведомственных запросов.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3.4.3. Описание последовательности действий при принятии решения.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 xml:space="preserve">Последовательность и срок административных действий </w:t>
      </w:r>
      <w:proofErr w:type="gramStart"/>
      <w:r w:rsidRPr="006F79F9">
        <w:rPr>
          <w:rFonts w:ascii="Times New Roman" w:hAnsi="Times New Roman" w:cs="Times New Roman"/>
          <w:sz w:val="24"/>
          <w:szCs w:val="24"/>
        </w:rPr>
        <w:t>аналогичны</w:t>
      </w:r>
      <w:proofErr w:type="gramEnd"/>
      <w:r w:rsidRPr="006F79F9">
        <w:rPr>
          <w:rFonts w:ascii="Times New Roman" w:hAnsi="Times New Roman" w:cs="Times New Roman"/>
          <w:sz w:val="24"/>
          <w:szCs w:val="24"/>
        </w:rPr>
        <w:t xml:space="preserve"> административным действиям и срокам, указанным в подразделе 3.3 настоящего Административного регламента.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3.4.4. Описание последовательности действий при регистрации и выдаче документов заявителю.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Документы, указанные в пунктах 3.3.1, 3.3.2, 3.3.3 подраздела 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выполнения административной процедуры не должен превышать </w:t>
      </w:r>
      <w:r w:rsidRPr="001D3A69">
        <w:rPr>
          <w:rFonts w:ascii="Times New Roman" w:hAnsi="Times New Roman" w:cs="Times New Roman"/>
          <w:b/>
          <w:i/>
          <w:sz w:val="24"/>
          <w:szCs w:val="24"/>
        </w:rPr>
        <w:t>1 день</w:t>
      </w:r>
      <w:r w:rsidRPr="006F79F9">
        <w:rPr>
          <w:rFonts w:ascii="Times New Roman" w:hAnsi="Times New Roman" w:cs="Times New Roman"/>
          <w:sz w:val="24"/>
          <w:szCs w:val="24"/>
        </w:rPr>
        <w:t xml:space="preserve"> с момента подписания документов уполномоченным должностным лицом.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6F79F9">
        <w:rPr>
          <w:rFonts w:ascii="Times New Roman" w:hAnsi="Times New Roman" w:cs="Times New Roman"/>
          <w:sz w:val="24"/>
          <w:szCs w:val="24"/>
        </w:rPr>
        <w:t>распространяются</w:t>
      </w:r>
      <w:proofErr w:type="gramEnd"/>
      <w:r w:rsidRPr="006F79F9">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3.5. Описание административных процедур (действий), выполняемых многофункциональными центрами.</w:t>
      </w:r>
    </w:p>
    <w:p w:rsidR="006F79F9" w:rsidRPr="006F79F9" w:rsidRDefault="006F79F9" w:rsidP="004B74E0">
      <w:pPr>
        <w:pStyle w:val="ConsPlusNormal"/>
        <w:ind w:firstLine="709"/>
        <w:jc w:val="both"/>
        <w:rPr>
          <w:rFonts w:ascii="Times New Roman" w:hAnsi="Times New Roman" w:cs="Times New Roman"/>
          <w:sz w:val="24"/>
          <w:szCs w:val="24"/>
        </w:rPr>
      </w:pPr>
      <w:proofErr w:type="gramStart"/>
      <w:r w:rsidRPr="006F79F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документа, удостоверяющего личность заявителя (его представителя);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документа, подтверждающего полномочия представителя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Специалист, ответственный за прием и регистрацию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регистрирует в установленном порядке поступившие документы;</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оформляет уведомление о приеме документов и передает его заявителю;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Максимальный срок выполнения админ</w:t>
      </w:r>
      <w:r w:rsidR="0073032F">
        <w:rPr>
          <w:rFonts w:ascii="Times New Roman" w:hAnsi="Times New Roman" w:cs="Times New Roman"/>
          <w:sz w:val="24"/>
          <w:szCs w:val="24"/>
        </w:rPr>
        <w:t xml:space="preserve">истративной процедуры не может превышать </w:t>
      </w:r>
      <w:r w:rsidR="0073032F" w:rsidRPr="0073032F">
        <w:rPr>
          <w:rFonts w:ascii="Times New Roman" w:hAnsi="Times New Roman" w:cs="Times New Roman"/>
          <w:b/>
          <w:i/>
          <w:sz w:val="24"/>
          <w:szCs w:val="24"/>
        </w:rPr>
        <w:t>2</w:t>
      </w:r>
      <w:r w:rsidRPr="0073032F">
        <w:rPr>
          <w:rFonts w:ascii="Times New Roman" w:hAnsi="Times New Roman" w:cs="Times New Roman"/>
          <w:b/>
          <w:i/>
          <w:sz w:val="24"/>
          <w:szCs w:val="24"/>
        </w:rPr>
        <w:t xml:space="preserve"> дней </w:t>
      </w:r>
      <w:r w:rsidRPr="006F79F9">
        <w:rPr>
          <w:rFonts w:ascii="Times New Roman" w:hAnsi="Times New Roman" w:cs="Times New Roman"/>
          <w:sz w:val="24"/>
          <w:szCs w:val="24"/>
        </w:rPr>
        <w:t>с момента поступления в многофункциональный центр заявления с документами.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 удостоверяющий личность заявителя либо его представителя;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 подтверждающий полномочия представителя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F79F9" w:rsidRPr="006F79F9" w:rsidRDefault="006F79F9" w:rsidP="004B74E0">
      <w:pPr>
        <w:autoSpaceDE w:val="0"/>
        <w:autoSpaceDN w:val="0"/>
        <w:adjustRightInd w:val="0"/>
        <w:spacing w:line="240" w:lineRule="auto"/>
        <w:ind w:firstLine="708"/>
        <w:jc w:val="both"/>
        <w:rPr>
          <w:rFonts w:ascii="Times New Roman" w:hAnsi="Times New Roman" w:cs="Times New Roman"/>
          <w:sz w:val="24"/>
          <w:szCs w:val="24"/>
        </w:rPr>
      </w:pPr>
      <w:r w:rsidRPr="006F79F9">
        <w:rPr>
          <w:rFonts w:ascii="Times New Roman" w:hAnsi="Times New Roman" w:cs="Times New Roman"/>
          <w:bCs/>
          <w:iCs/>
          <w:sz w:val="24"/>
          <w:szCs w:val="24"/>
        </w:rPr>
        <w:t xml:space="preserve">Документы выдаются на бумажном носителе.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73032F" w:rsidRPr="0073032F">
        <w:rPr>
          <w:rFonts w:ascii="Times New Roman" w:hAnsi="Times New Roman" w:cs="Times New Roman"/>
          <w:b/>
          <w:i/>
          <w:sz w:val="24"/>
          <w:szCs w:val="24"/>
        </w:rPr>
        <w:t>2</w:t>
      </w:r>
      <w:r w:rsidRPr="0073032F">
        <w:rPr>
          <w:rFonts w:ascii="Times New Roman" w:hAnsi="Times New Roman" w:cs="Times New Roman"/>
          <w:b/>
          <w:i/>
          <w:sz w:val="24"/>
          <w:szCs w:val="24"/>
        </w:rPr>
        <w:t xml:space="preserve"> дней</w:t>
      </w:r>
      <w:r w:rsidRPr="006F79F9">
        <w:rPr>
          <w:rFonts w:ascii="Times New Roman" w:hAnsi="Times New Roman" w:cs="Times New Roman"/>
          <w:sz w:val="24"/>
          <w:szCs w:val="24"/>
        </w:rPr>
        <w:t>, с момента поступления результата предоставления муниципальной услуги в многофункциональный центр.</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3.5.4. Особенности выполнения административных процедур (действий) в многофункциональном центре.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6F79F9" w:rsidRPr="006F79F9" w:rsidRDefault="006F79F9" w:rsidP="005E7EEC">
      <w:pPr>
        <w:autoSpaceDE w:val="0"/>
        <w:autoSpaceDN w:val="0"/>
        <w:adjustRightInd w:val="0"/>
        <w:spacing w:before="240" w:after="0" w:line="240" w:lineRule="auto"/>
        <w:ind w:firstLine="709"/>
        <w:jc w:val="both"/>
        <w:rPr>
          <w:rFonts w:ascii="Times New Roman" w:hAnsi="Times New Roman" w:cs="Times New Roman"/>
          <w:b/>
          <w:sz w:val="24"/>
          <w:szCs w:val="24"/>
        </w:rPr>
      </w:pPr>
      <w:r w:rsidRPr="006F79F9">
        <w:rPr>
          <w:rFonts w:ascii="Times New Roman" w:hAnsi="Times New Roman" w:cs="Times New Roman"/>
          <w:b/>
          <w:sz w:val="24"/>
          <w:szCs w:val="24"/>
        </w:rPr>
        <w:t>3.6. Порядок отзыва заявления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Cs/>
          <w:sz w:val="24"/>
          <w:szCs w:val="24"/>
        </w:rPr>
        <w:t xml:space="preserve">Специалист </w:t>
      </w:r>
      <w:r w:rsidR="00B771B7">
        <w:rPr>
          <w:rFonts w:ascii="Times New Roman" w:hAnsi="Times New Roman" w:cs="Times New Roman"/>
          <w:bCs/>
          <w:sz w:val="24"/>
          <w:szCs w:val="24"/>
        </w:rPr>
        <w:t>администрации</w:t>
      </w:r>
      <w:r w:rsidRPr="006F79F9">
        <w:rPr>
          <w:rFonts w:ascii="Times New Roman" w:hAnsi="Times New Roman" w:cs="Times New Roman"/>
          <w:bCs/>
          <w:sz w:val="24"/>
          <w:szCs w:val="24"/>
        </w:rPr>
        <w:t xml:space="preserve"> направляет заявителю </w:t>
      </w:r>
      <w:r w:rsidRPr="006F79F9">
        <w:rPr>
          <w:rFonts w:ascii="Times New Roman" w:hAnsi="Times New Roman" w:cs="Times New Roman"/>
          <w:sz w:val="24"/>
          <w:szCs w:val="24"/>
        </w:rPr>
        <w:t xml:space="preserve">заявление </w:t>
      </w:r>
      <w:r w:rsidRPr="006F79F9">
        <w:rPr>
          <w:rFonts w:ascii="Times New Roman" w:hAnsi="Times New Roman" w:cs="Times New Roman"/>
          <w:bCs/>
          <w:sz w:val="24"/>
          <w:szCs w:val="24"/>
        </w:rPr>
        <w:t xml:space="preserve">по адресу, содержащемуся в его заявлении, в </w:t>
      </w:r>
      <w:r w:rsidR="00B771B7" w:rsidRPr="00B771B7">
        <w:rPr>
          <w:rFonts w:ascii="Times New Roman" w:hAnsi="Times New Roman" w:cs="Times New Roman"/>
          <w:b/>
          <w:bCs/>
          <w:i/>
          <w:sz w:val="24"/>
          <w:szCs w:val="24"/>
        </w:rPr>
        <w:t xml:space="preserve">течение </w:t>
      </w:r>
      <w:r w:rsidR="00B771B7">
        <w:rPr>
          <w:rFonts w:ascii="Times New Roman" w:hAnsi="Times New Roman" w:cs="Times New Roman"/>
          <w:b/>
          <w:bCs/>
          <w:i/>
          <w:sz w:val="24"/>
          <w:szCs w:val="24"/>
        </w:rPr>
        <w:t>5</w:t>
      </w:r>
      <w:r w:rsidRPr="00B771B7">
        <w:rPr>
          <w:rFonts w:ascii="Times New Roman" w:hAnsi="Times New Roman" w:cs="Times New Roman"/>
          <w:b/>
          <w:bCs/>
          <w:i/>
          <w:sz w:val="24"/>
          <w:szCs w:val="24"/>
        </w:rPr>
        <w:t xml:space="preserve"> дней</w:t>
      </w:r>
      <w:r w:rsidRPr="006F79F9">
        <w:rPr>
          <w:rFonts w:ascii="Times New Roman" w:hAnsi="Times New Roman" w:cs="Times New Roman"/>
          <w:bCs/>
          <w:sz w:val="24"/>
          <w:szCs w:val="24"/>
        </w:rPr>
        <w:t xml:space="preserve"> с момента поступления заявления об отзыве.</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r w:rsidR="00AA3F9C">
        <w:rPr>
          <w:rFonts w:ascii="Times New Roman" w:hAnsi="Times New Roman" w:cs="Times New Roman"/>
          <w:sz w:val="24"/>
          <w:szCs w:val="24"/>
        </w:rPr>
        <w:t xml:space="preserve"> (приложение № 5  к настоящему Административному регламенту)</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Срок внесения изменений в решение </w:t>
      </w:r>
      <w:r w:rsidRPr="00AA3F9C">
        <w:rPr>
          <w:rFonts w:ascii="Times New Roman" w:hAnsi="Times New Roman" w:cs="Times New Roman"/>
          <w:sz w:val="24"/>
          <w:szCs w:val="24"/>
        </w:rPr>
        <w:t xml:space="preserve">составляет </w:t>
      </w:r>
      <w:r w:rsidR="00AA3F9C" w:rsidRPr="00AA3F9C">
        <w:rPr>
          <w:rFonts w:ascii="Times New Roman" w:hAnsi="Times New Roman" w:cs="Times New Roman"/>
          <w:b/>
          <w:i/>
          <w:sz w:val="24"/>
          <w:szCs w:val="24"/>
        </w:rPr>
        <w:t>5</w:t>
      </w:r>
      <w:r w:rsidRPr="00AA3F9C">
        <w:rPr>
          <w:rFonts w:ascii="Times New Roman" w:hAnsi="Times New Roman" w:cs="Times New Roman"/>
          <w:sz w:val="24"/>
          <w:szCs w:val="24"/>
        </w:rPr>
        <w:t xml:space="preserve"> рабочих дней</w:t>
      </w:r>
      <w:r w:rsidRPr="006F79F9">
        <w:rPr>
          <w:rFonts w:ascii="Times New Roman" w:hAnsi="Times New Roman" w:cs="Times New Roman"/>
          <w:sz w:val="24"/>
          <w:szCs w:val="24"/>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3.8. Порядок отзыва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Специалист </w:t>
      </w:r>
      <w:r w:rsidR="00AA3F9C">
        <w:rPr>
          <w:rFonts w:ascii="Times New Roman" w:hAnsi="Times New Roman" w:cs="Times New Roman"/>
          <w:sz w:val="24"/>
          <w:szCs w:val="24"/>
        </w:rPr>
        <w:t>администрации</w:t>
      </w:r>
      <w:r w:rsidRPr="006F79F9">
        <w:rPr>
          <w:rFonts w:ascii="Times New Roman" w:hAnsi="Times New Roman" w:cs="Times New Roman"/>
          <w:sz w:val="24"/>
          <w:szCs w:val="24"/>
        </w:rPr>
        <w:t xml:space="preserve"> направляет заявителю заявление о предоставлении муниципальной услуги по адресу, содержащемуся в его заявлении, </w:t>
      </w:r>
      <w:r w:rsidRPr="00AA3F9C">
        <w:rPr>
          <w:rFonts w:ascii="Times New Roman" w:hAnsi="Times New Roman" w:cs="Times New Roman"/>
          <w:b/>
          <w:i/>
          <w:sz w:val="24"/>
          <w:szCs w:val="24"/>
        </w:rPr>
        <w:t xml:space="preserve">в </w:t>
      </w:r>
      <w:r w:rsidR="00AA3F9C" w:rsidRPr="00AA3F9C">
        <w:rPr>
          <w:rFonts w:ascii="Times New Roman" w:hAnsi="Times New Roman" w:cs="Times New Roman"/>
          <w:b/>
          <w:i/>
          <w:sz w:val="24"/>
          <w:szCs w:val="24"/>
        </w:rPr>
        <w:t>течение 5</w:t>
      </w:r>
      <w:r w:rsidRPr="006F79F9">
        <w:rPr>
          <w:rFonts w:ascii="Times New Roman" w:hAnsi="Times New Roman" w:cs="Times New Roman"/>
          <w:sz w:val="24"/>
          <w:szCs w:val="24"/>
        </w:rPr>
        <w:t xml:space="preserve"> дней с момента поступления заявления об отзыве.</w:t>
      </w:r>
    </w:p>
    <w:p w:rsidR="006F79F9" w:rsidRPr="006F79F9" w:rsidRDefault="006F79F9" w:rsidP="004B74E0">
      <w:pPr>
        <w:pStyle w:val="ConsPlusTitle"/>
        <w:ind w:firstLine="709"/>
        <w:jc w:val="center"/>
        <w:outlineLvl w:val="1"/>
        <w:rPr>
          <w:rFonts w:ascii="Times New Roman" w:hAnsi="Times New Roman" w:cs="Times New Roman"/>
          <w:sz w:val="24"/>
          <w:szCs w:val="24"/>
        </w:rPr>
      </w:pPr>
    </w:p>
    <w:p w:rsidR="006F79F9" w:rsidRPr="006F79F9" w:rsidRDefault="006F79F9" w:rsidP="004B74E0">
      <w:pPr>
        <w:pStyle w:val="ConsPlusTitle"/>
        <w:ind w:firstLine="709"/>
        <w:jc w:val="center"/>
        <w:outlineLvl w:val="1"/>
        <w:rPr>
          <w:rFonts w:ascii="Times New Roman" w:hAnsi="Times New Roman" w:cs="Times New Roman"/>
          <w:sz w:val="24"/>
          <w:szCs w:val="24"/>
        </w:rPr>
      </w:pPr>
      <w:r w:rsidRPr="006F79F9">
        <w:rPr>
          <w:rFonts w:ascii="Times New Roman" w:hAnsi="Times New Roman" w:cs="Times New Roman"/>
          <w:sz w:val="24"/>
          <w:szCs w:val="24"/>
        </w:rPr>
        <w:t xml:space="preserve">4. Формы </w:t>
      </w:r>
      <w:proofErr w:type="gramStart"/>
      <w:r w:rsidRPr="006F79F9">
        <w:rPr>
          <w:rFonts w:ascii="Times New Roman" w:hAnsi="Times New Roman" w:cs="Times New Roman"/>
          <w:sz w:val="24"/>
          <w:szCs w:val="24"/>
        </w:rPr>
        <w:t>контроля за</w:t>
      </w:r>
      <w:proofErr w:type="gramEnd"/>
      <w:r w:rsidRPr="006F79F9">
        <w:rPr>
          <w:rFonts w:ascii="Times New Roman" w:hAnsi="Times New Roman" w:cs="Times New Roman"/>
          <w:sz w:val="24"/>
          <w:szCs w:val="24"/>
        </w:rPr>
        <w:t xml:space="preserve">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4.1. Порядок осуществления текущего контроля</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4.1.1. Текущий </w:t>
      </w:r>
      <w:proofErr w:type="gramStart"/>
      <w:r w:rsidRPr="006F79F9">
        <w:rPr>
          <w:rFonts w:ascii="Times New Roman" w:hAnsi="Times New Roman" w:cs="Times New Roman"/>
          <w:bCs/>
          <w:sz w:val="24"/>
          <w:szCs w:val="24"/>
        </w:rPr>
        <w:t>контроль за</w:t>
      </w:r>
      <w:proofErr w:type="gramEnd"/>
      <w:r w:rsidRPr="006F79F9">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proofErr w:type="gramStart"/>
      <w:r w:rsidRPr="006F79F9">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4.2.1. Проверки проводятся в целях </w:t>
      </w:r>
      <w:proofErr w:type="gramStart"/>
      <w:r w:rsidRPr="006F79F9">
        <w:rPr>
          <w:rFonts w:ascii="Times New Roman" w:hAnsi="Times New Roman" w:cs="Times New Roman"/>
          <w:bCs/>
          <w:sz w:val="24"/>
          <w:szCs w:val="24"/>
        </w:rPr>
        <w:t>контроля за</w:t>
      </w:r>
      <w:proofErr w:type="gramEnd"/>
      <w:r w:rsidRPr="006F79F9">
        <w:rPr>
          <w:rFonts w:ascii="Times New Roman" w:hAnsi="Times New Roman" w:cs="Times New Roman"/>
          <w:bCs/>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4.2.3. Проверки могут быть плановыми и внеплановыми.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4.2.7. Проверка осуществляется на основании распоряжения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F79F9" w:rsidRPr="006F79F9" w:rsidRDefault="006F79F9" w:rsidP="005E7EEC">
      <w:pPr>
        <w:autoSpaceDE w:val="0"/>
        <w:spacing w:before="240"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6F79F9">
        <w:rPr>
          <w:rFonts w:ascii="Times New Roman" w:hAnsi="Times New Roman" w:cs="Times New Roman"/>
          <w:b/>
          <w:bCs/>
          <w:sz w:val="24"/>
          <w:szCs w:val="24"/>
        </w:rPr>
        <w:t>контроля за</w:t>
      </w:r>
      <w:proofErr w:type="gramEnd"/>
      <w:r w:rsidRPr="006F79F9">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6F79F9" w:rsidRPr="006F79F9" w:rsidRDefault="006F79F9" w:rsidP="004B74E0">
      <w:pPr>
        <w:autoSpaceDE w:val="0"/>
        <w:spacing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Cs/>
          <w:sz w:val="24"/>
          <w:szCs w:val="24"/>
        </w:rPr>
        <w:lastRenderedPageBreak/>
        <w:t xml:space="preserve">4.4.2. Граждане, их объединения и организации могут сообщить обо всех результатах </w:t>
      </w:r>
      <w:proofErr w:type="gramStart"/>
      <w:r w:rsidRPr="006F79F9">
        <w:rPr>
          <w:rFonts w:ascii="Times New Roman" w:hAnsi="Times New Roman" w:cs="Times New Roman"/>
          <w:bCs/>
          <w:sz w:val="24"/>
          <w:szCs w:val="24"/>
        </w:rPr>
        <w:t>контроля за</w:t>
      </w:r>
      <w:proofErr w:type="gramEnd"/>
      <w:r w:rsidRPr="006F79F9">
        <w:rPr>
          <w:rFonts w:ascii="Times New Roman" w:hAnsi="Times New Roman" w:cs="Times New Roman"/>
          <w:bCs/>
          <w:sz w:val="24"/>
          <w:szCs w:val="24"/>
        </w:rPr>
        <w:t xml:space="preserve"> предоставлением муниципальной услуги через «Личный кабинет» на Портале Кировской области.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bookmarkStart w:id="15" w:name="P255"/>
      <w:bookmarkEnd w:id="15"/>
    </w:p>
    <w:p w:rsidR="006F79F9" w:rsidRPr="006F79F9" w:rsidRDefault="006F79F9" w:rsidP="004B74E0">
      <w:pPr>
        <w:spacing w:line="240" w:lineRule="auto"/>
        <w:jc w:val="center"/>
        <w:rPr>
          <w:rFonts w:ascii="Times New Roman" w:eastAsia="Times New Roman" w:hAnsi="Times New Roman" w:cs="Arial"/>
          <w:b/>
          <w:bCs/>
          <w:iCs/>
          <w:sz w:val="24"/>
          <w:szCs w:val="24"/>
        </w:rPr>
      </w:pPr>
      <w:r w:rsidRPr="006F79F9">
        <w:rPr>
          <w:rFonts w:ascii="Times New Roman" w:hAnsi="Times New Roman" w:cs="Times New Roman"/>
          <w:b/>
          <w:bCs/>
          <w:sz w:val="24"/>
          <w:szCs w:val="24"/>
        </w:rPr>
        <w:t xml:space="preserve">5. </w:t>
      </w:r>
      <w:r w:rsidRPr="006F79F9">
        <w:rPr>
          <w:rFonts w:ascii="Times New Roman" w:eastAsia="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 xml:space="preserve">5.1. </w:t>
      </w:r>
      <w:r w:rsidRPr="006F79F9">
        <w:rPr>
          <w:rFonts w:ascii="Times New Roman" w:eastAsia="Times New Roman" w:hAnsi="Times New Roman" w:cs="Times New Roman"/>
          <w:sz w:val="24"/>
          <w:szCs w:val="24"/>
        </w:rPr>
        <w:t>Информация для заявителя о его праве подать жалобу</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6F79F9" w:rsidRPr="006F79F9" w:rsidRDefault="006F79F9" w:rsidP="004B74E0">
      <w:pPr>
        <w:spacing w:after="0" w:line="240" w:lineRule="auto"/>
        <w:ind w:firstLine="708"/>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5.2.</w:t>
      </w:r>
      <w:r w:rsidRPr="006F79F9">
        <w:rPr>
          <w:rFonts w:ascii="Times New Roman" w:eastAsia="Times New Roman" w:hAnsi="Times New Roman" w:cs="Times New Roman"/>
          <w:sz w:val="24"/>
          <w:szCs w:val="24"/>
        </w:rPr>
        <w:t xml:space="preserve"> Предмет жалобы</w:t>
      </w:r>
    </w:p>
    <w:p w:rsidR="006F79F9" w:rsidRPr="006F79F9" w:rsidRDefault="006F79F9" w:rsidP="004B74E0">
      <w:pPr>
        <w:spacing w:after="0" w:line="240" w:lineRule="auto"/>
        <w:ind w:firstLine="708"/>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5.2.1. Заявитель может обратиться с жалобой, в том числе в следующих случаях:</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F79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79F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F79F9">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79F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F79F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79F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5.3.</w:t>
      </w:r>
      <w:r w:rsidRPr="006F79F9">
        <w:rPr>
          <w:rFonts w:ascii="Times New Roman" w:eastAsia="Times New Roman" w:hAnsi="Times New Roman" w:cs="Times New Roman"/>
          <w:sz w:val="24"/>
          <w:szCs w:val="24"/>
        </w:rPr>
        <w:t xml:space="preserve"> Органы местного самоуправления, организации, должностные лица, которым может быть направлена жалоба</w:t>
      </w:r>
    </w:p>
    <w:p w:rsidR="006F79F9" w:rsidRPr="006F79F9" w:rsidRDefault="006F79F9" w:rsidP="004B74E0">
      <w:pPr>
        <w:spacing w:after="0" w:line="240" w:lineRule="auto"/>
        <w:ind w:firstLine="708"/>
        <w:jc w:val="both"/>
        <w:rPr>
          <w:rFonts w:ascii="Times New Roman" w:eastAsia="Times New Roman" w:hAnsi="Times New Roman" w:cs="Arial"/>
          <w:sz w:val="24"/>
          <w:szCs w:val="24"/>
        </w:rPr>
      </w:pPr>
      <w:proofErr w:type="gramStart"/>
      <w:r w:rsidRPr="006F79F9">
        <w:rPr>
          <w:rFonts w:ascii="Times New Roman" w:eastAsia="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F79F9">
        <w:rPr>
          <w:rFonts w:ascii="Times New Roman" w:eastAsia="Times New Roman" w:hAnsi="Times New Roman" w:cs="Arial"/>
          <w:sz w:val="24"/>
          <w:szCs w:val="24"/>
        </w:rPr>
        <w:t>№ 210–ФЗ</w:t>
      </w:r>
      <w:proofErr w:type="gramEnd"/>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ab/>
      </w:r>
      <w:r w:rsidRPr="005E7EEC">
        <w:rPr>
          <w:rFonts w:ascii="Times New Roman" w:eastAsia="Times New Roman" w:hAnsi="Times New Roman" w:cs="Times New Roman"/>
          <w:b/>
          <w:sz w:val="24"/>
          <w:szCs w:val="24"/>
        </w:rPr>
        <w:t>5.4.</w:t>
      </w:r>
      <w:r w:rsidRPr="006F79F9">
        <w:rPr>
          <w:rFonts w:ascii="Times New Roman" w:eastAsia="Times New Roman" w:hAnsi="Times New Roman" w:cs="Times New Roman"/>
          <w:sz w:val="24"/>
          <w:szCs w:val="24"/>
        </w:rPr>
        <w:t xml:space="preserve">  Порядок подачи 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подаются руководителям этих организаций.</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ab/>
        <w:t xml:space="preserve">5.4.2. </w:t>
      </w:r>
      <w:proofErr w:type="gramStart"/>
      <w:r w:rsidRPr="006F79F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F79F9">
        <w:rPr>
          <w:rFonts w:ascii="Times New Roman" w:eastAsia="Times New Roman" w:hAnsi="Times New Roman" w:cs="Times New Roman"/>
          <w:sz w:val="24"/>
          <w:szCs w:val="24"/>
        </w:rPr>
        <w:t xml:space="preserve"> личном </w:t>
      </w:r>
      <w:proofErr w:type="gramStart"/>
      <w:r w:rsidRPr="006F79F9">
        <w:rPr>
          <w:rFonts w:ascii="Times New Roman" w:eastAsia="Times New Roman" w:hAnsi="Times New Roman" w:cs="Times New Roman"/>
          <w:sz w:val="24"/>
          <w:szCs w:val="24"/>
        </w:rPr>
        <w:t>приёме</w:t>
      </w:r>
      <w:proofErr w:type="gramEnd"/>
      <w:r w:rsidRPr="006F79F9">
        <w:rPr>
          <w:rFonts w:ascii="Times New Roman" w:eastAsia="Times New Roman" w:hAnsi="Times New Roman" w:cs="Times New Roman"/>
          <w:sz w:val="24"/>
          <w:szCs w:val="24"/>
        </w:rPr>
        <w:t xml:space="preserve">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5.4.3. Жалоба должна содержать:</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eastAsia="Times New Roman" w:hAnsi="Times New Roman" w:cs="Times New Roman"/>
          <w:sz w:val="24"/>
          <w:szCs w:val="24"/>
        </w:rPr>
        <w:t xml:space="preserve">5.4.4. </w:t>
      </w:r>
      <w:r w:rsidRPr="006F79F9">
        <w:rPr>
          <w:rFonts w:ascii="Times New Roman" w:hAnsi="Times New Roman" w:cs="Times New Roman"/>
          <w:sz w:val="24"/>
          <w:szCs w:val="24"/>
        </w:rPr>
        <w:t xml:space="preserve">Прием жалоб в письменной форме осуществляется органами, предоставляющими муниципальные услуги, многофункциональным центром, </w:t>
      </w:r>
      <w:r w:rsidRPr="006F79F9">
        <w:rPr>
          <w:rFonts w:ascii="Times New Roman" w:hAnsi="Times New Roman" w:cs="Times New Roman"/>
          <w:sz w:val="24"/>
          <w:szCs w:val="24"/>
        </w:rPr>
        <w:lastRenderedPageBreak/>
        <w:t>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Жалоба в письменной форме может быть также направлена по почте.</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eastAsia="Times New Roman" w:hAnsi="Times New Roman" w:cs="Times New Roman"/>
          <w:sz w:val="24"/>
          <w:szCs w:val="24"/>
        </w:rPr>
        <w:t xml:space="preserve">5.4.5. </w:t>
      </w:r>
      <w:r w:rsidRPr="006F79F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F79F9">
        <w:rPr>
          <w:rFonts w:ascii="Times New Roman" w:hAnsi="Times New Roman" w:cs="Times New Roman"/>
          <w:sz w:val="24"/>
          <w:szCs w:val="24"/>
        </w:rPr>
        <w:t>представлена</w:t>
      </w:r>
      <w:proofErr w:type="gramEnd"/>
      <w:r w:rsidRPr="006F79F9">
        <w:rPr>
          <w:rFonts w:ascii="Times New Roman" w:hAnsi="Times New Roman" w:cs="Times New Roman"/>
          <w:sz w:val="24"/>
          <w:szCs w:val="24"/>
        </w:rPr>
        <w:t>:</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В электронном виде жалоба может быть подана заявителем посредством: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Единого портала государственных и муниципальных услуг (функций</w:t>
      </w:r>
      <w:proofErr w:type="gramStart"/>
      <w:r w:rsidRPr="006F79F9">
        <w:rPr>
          <w:rFonts w:ascii="Times New Roman" w:eastAsia="Times New Roman" w:hAnsi="Times New Roman" w:cs="Times New Roman"/>
          <w:sz w:val="24"/>
          <w:szCs w:val="24"/>
        </w:rPr>
        <w:t>)(</w:t>
      </w:r>
      <w:proofErr w:type="gramEnd"/>
      <w:r w:rsidRPr="006F79F9">
        <w:rPr>
          <w:rFonts w:ascii="Times New Roman" w:eastAsia="Times New Roman" w:hAnsi="Times New Roman" w:cs="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Портала Кировской области.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5.5.</w:t>
      </w:r>
      <w:r w:rsidRPr="006F79F9">
        <w:rPr>
          <w:rFonts w:ascii="Times New Roman" w:eastAsia="Times New Roman" w:hAnsi="Times New Roman" w:cs="Times New Roman"/>
          <w:sz w:val="24"/>
          <w:szCs w:val="24"/>
        </w:rPr>
        <w:t xml:space="preserve"> Сроки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Arial"/>
          <w:sz w:val="24"/>
          <w:szCs w:val="24"/>
        </w:rPr>
      </w:pPr>
      <w:proofErr w:type="gramStart"/>
      <w:r w:rsidRPr="006F79F9">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в</w:t>
      </w:r>
      <w:proofErr w:type="gramEnd"/>
      <w:r w:rsidRPr="006F79F9">
        <w:rPr>
          <w:rFonts w:ascii="Times New Roman" w:eastAsia="Times New Roman" w:hAnsi="Times New Roman" w:cs="Times New Roman"/>
          <w:sz w:val="24"/>
          <w:szCs w:val="24"/>
        </w:rPr>
        <w:t xml:space="preserve"> </w:t>
      </w:r>
      <w:proofErr w:type="gramStart"/>
      <w:r w:rsidRPr="006F79F9">
        <w:rPr>
          <w:rFonts w:ascii="Times New Roman" w:eastAsia="Times New Roman" w:hAnsi="Times New Roman" w:cs="Times New Roman"/>
          <w:sz w:val="24"/>
          <w:szCs w:val="24"/>
        </w:rPr>
        <w:t>приеме</w:t>
      </w:r>
      <w:proofErr w:type="gramEnd"/>
      <w:r w:rsidRPr="006F79F9">
        <w:rPr>
          <w:rFonts w:ascii="Times New Roman" w:eastAsia="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5.6.</w:t>
      </w:r>
      <w:r w:rsidRPr="006F79F9">
        <w:rPr>
          <w:rFonts w:ascii="Times New Roman" w:eastAsia="Times New Roman" w:hAnsi="Times New Roman" w:cs="Times New Roman"/>
          <w:sz w:val="24"/>
          <w:szCs w:val="24"/>
        </w:rPr>
        <w:t xml:space="preserve"> Результат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5.6.1. По результатам рассмотрения жалобы принимается решение: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удовлетворении жалобы отказывается.</w:t>
      </w:r>
    </w:p>
    <w:p w:rsid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16210" w:rsidRPr="00716210" w:rsidRDefault="00716210" w:rsidP="00716210">
      <w:pPr>
        <w:autoSpaceDE w:val="0"/>
        <w:autoSpaceDN w:val="0"/>
        <w:adjustRightInd w:val="0"/>
        <w:spacing w:after="0"/>
        <w:ind w:firstLine="709"/>
        <w:jc w:val="both"/>
        <w:rPr>
          <w:rStyle w:val="blk"/>
          <w:rFonts w:ascii="Times New Roman" w:hAnsi="Times New Roman" w:cs="Times New Roman"/>
          <w:sz w:val="24"/>
          <w:szCs w:val="24"/>
        </w:rPr>
      </w:pPr>
      <w:r w:rsidRPr="00716210">
        <w:rPr>
          <w:rStyle w:val="blk"/>
          <w:rFonts w:ascii="Times New Roman" w:hAnsi="Times New Roman" w:cs="Times New Roman"/>
          <w:sz w:val="24"/>
          <w:szCs w:val="24"/>
        </w:rPr>
        <w:t xml:space="preserve">5.6.2.1. </w:t>
      </w:r>
      <w:proofErr w:type="gramStart"/>
      <w:r w:rsidRPr="00716210">
        <w:rPr>
          <w:rStyle w:val="blk"/>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1" w:anchor="dst121" w:history="1">
        <w:r w:rsidRPr="00716210">
          <w:rPr>
            <w:rStyle w:val="blk"/>
            <w:rFonts w:ascii="Times New Roman" w:hAnsi="Times New Roman" w:cs="Times New Roman"/>
            <w:color w:val="666699"/>
            <w:sz w:val="24"/>
            <w:szCs w:val="24"/>
          </w:rPr>
          <w:t>пункте 5.6.2 раздела 5.6 раздела 5</w:t>
        </w:r>
      </w:hyperlink>
      <w:r w:rsidRPr="00716210">
        <w:rPr>
          <w:rStyle w:val="blk"/>
          <w:rFonts w:ascii="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716210">
          <w:rPr>
            <w:rStyle w:val="blk"/>
            <w:rFonts w:ascii="Times New Roman" w:hAnsi="Times New Roman" w:cs="Times New Roman"/>
            <w:color w:val="666699"/>
            <w:sz w:val="24"/>
            <w:szCs w:val="24"/>
          </w:rPr>
          <w:t>частью 1.1 статьи 16</w:t>
        </w:r>
      </w:hyperlink>
      <w:r w:rsidRPr="00716210">
        <w:rPr>
          <w:rStyle w:val="blk"/>
          <w:rFonts w:ascii="Times New Roman" w:hAnsi="Times New Roman" w:cs="Times New Roman"/>
          <w:sz w:val="24"/>
          <w:szCs w:val="24"/>
        </w:rPr>
        <w:t xml:space="preserve"> </w:t>
      </w:r>
      <w:hyperlink r:id="rId13" w:history="1">
        <w:r w:rsidRPr="00716210">
          <w:rPr>
            <w:rFonts w:ascii="Times New Roman" w:hAnsi="Times New Roman" w:cs="Times New Roman"/>
            <w:bCs/>
            <w:color w:val="666699"/>
            <w:sz w:val="24"/>
            <w:szCs w:val="24"/>
          </w:rPr>
          <w:t>Федеральный закон от 27.07.2010 N 210-ФЗ "Об организации предоставления государственных и муниципальных услуг"</w:t>
        </w:r>
      </w:hyperlink>
      <w:r w:rsidRPr="00716210">
        <w:rPr>
          <w:rStyle w:val="blk"/>
          <w:rFonts w:ascii="Times New Roman" w:hAnsi="Times New Roman" w:cs="Times New Roman"/>
          <w:sz w:val="24"/>
          <w:szCs w:val="24"/>
        </w:rPr>
        <w:t>, в целях незамедлительного устранения выявленных нарушений при оказании</w:t>
      </w:r>
      <w:proofErr w:type="gramEnd"/>
      <w:r w:rsidRPr="00716210">
        <w:rPr>
          <w:rStyle w:val="blk"/>
          <w:rFonts w:ascii="Times New Roman" w:hAnsi="Times New Roman" w:cs="Times New Roman"/>
          <w:sz w:val="24"/>
          <w:szCs w:val="24"/>
        </w:rPr>
        <w:t xml:space="preserve"> государственной или муниципальной услуги, а также приносятся извинения за доставленные </w:t>
      </w:r>
      <w:proofErr w:type="gramStart"/>
      <w:r w:rsidRPr="00716210">
        <w:rPr>
          <w:rStyle w:val="blk"/>
          <w:rFonts w:ascii="Times New Roman" w:hAnsi="Times New Roman" w:cs="Times New Roman"/>
          <w:sz w:val="24"/>
          <w:szCs w:val="24"/>
        </w:rPr>
        <w:t>неудобства</w:t>
      </w:r>
      <w:proofErr w:type="gramEnd"/>
      <w:r w:rsidRPr="00716210">
        <w:rPr>
          <w:rStyle w:val="blk"/>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6210" w:rsidRPr="00716210" w:rsidRDefault="00716210" w:rsidP="00716210">
      <w:pPr>
        <w:spacing w:after="0" w:line="240" w:lineRule="auto"/>
        <w:ind w:firstLine="708"/>
        <w:jc w:val="both"/>
        <w:rPr>
          <w:rFonts w:ascii="Times New Roman" w:eastAsia="Times New Roman" w:hAnsi="Times New Roman" w:cs="Times New Roman"/>
          <w:sz w:val="24"/>
          <w:szCs w:val="24"/>
        </w:rPr>
      </w:pPr>
      <w:r w:rsidRPr="00716210">
        <w:rPr>
          <w:rStyle w:val="blk"/>
          <w:rFonts w:ascii="Times New Roman" w:hAnsi="Times New Roman" w:cs="Times New Roman"/>
          <w:sz w:val="24"/>
          <w:szCs w:val="24"/>
        </w:rPr>
        <w:t xml:space="preserve">5.6.2.2. В случае признания </w:t>
      </w:r>
      <w:proofErr w:type="gramStart"/>
      <w:r w:rsidRPr="00716210">
        <w:rPr>
          <w:rStyle w:val="blk"/>
          <w:rFonts w:ascii="Times New Roman" w:hAnsi="Times New Roman" w:cs="Times New Roman"/>
          <w:sz w:val="24"/>
          <w:szCs w:val="24"/>
        </w:rPr>
        <w:t>жалобы</w:t>
      </w:r>
      <w:proofErr w:type="gramEnd"/>
      <w:r w:rsidRPr="00716210">
        <w:rPr>
          <w:rStyle w:val="blk"/>
          <w:rFonts w:ascii="Times New Roman" w:hAnsi="Times New Roman" w:cs="Times New Roman"/>
          <w:sz w:val="24"/>
          <w:szCs w:val="24"/>
        </w:rPr>
        <w:t xml:space="preserve"> не подлежащей удовлетворению в ответе заявителю, указанном в </w:t>
      </w:r>
      <w:hyperlink r:id="rId14" w:anchor="dst121" w:history="1">
        <w:r w:rsidRPr="00716210">
          <w:rPr>
            <w:rStyle w:val="blk"/>
            <w:rFonts w:ascii="Times New Roman" w:hAnsi="Times New Roman" w:cs="Times New Roman"/>
            <w:color w:val="666699"/>
            <w:sz w:val="24"/>
            <w:szCs w:val="24"/>
          </w:rPr>
          <w:t>пункте 5.6.2 раздела 5.6 раздела 5</w:t>
        </w:r>
      </w:hyperlink>
      <w:r w:rsidRPr="00716210">
        <w:rPr>
          <w:rStyle w:val="blk"/>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5.6.3. В ответе по результатам рассмотрения жалобы указываются: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основания для принятия решения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принятое по жалобе решение;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сведения о порядке обжалования принятого по жалобе решения.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F79F9">
        <w:rPr>
          <w:rFonts w:ascii="Times New Roman" w:eastAsia="Times New Roman" w:hAnsi="Times New Roman" w:cs="Times New Roman"/>
          <w:sz w:val="24"/>
          <w:szCs w:val="24"/>
        </w:rPr>
        <w:t xml:space="preserve"> привлекаемой организации, вид которой установлен законодательством Российской Федерации.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5.7.</w:t>
      </w:r>
      <w:r w:rsidRPr="006F79F9">
        <w:rPr>
          <w:rFonts w:ascii="Times New Roman" w:eastAsia="Times New Roman" w:hAnsi="Times New Roman" w:cs="Times New Roman"/>
          <w:sz w:val="24"/>
          <w:szCs w:val="24"/>
        </w:rPr>
        <w:t xml:space="preserve"> Порядок информирования заявителя о результатах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случае</w:t>
      </w:r>
      <w:proofErr w:type="gramStart"/>
      <w:r w:rsidRPr="006F79F9">
        <w:rPr>
          <w:rFonts w:ascii="Times New Roman" w:eastAsia="Times New Roman" w:hAnsi="Times New Roman" w:cs="Times New Roman"/>
          <w:sz w:val="24"/>
          <w:szCs w:val="24"/>
        </w:rPr>
        <w:t>,</w:t>
      </w:r>
      <w:proofErr w:type="gramEnd"/>
      <w:r w:rsidRPr="006F79F9">
        <w:rPr>
          <w:rFonts w:ascii="Times New Roman" w:eastAsia="Times New Roman" w:hAnsi="Times New Roman" w:cs="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5.8.</w:t>
      </w:r>
      <w:r w:rsidRPr="006F79F9">
        <w:rPr>
          <w:rFonts w:ascii="Times New Roman" w:eastAsia="Times New Roman" w:hAnsi="Times New Roman" w:cs="Times New Roman"/>
          <w:sz w:val="24"/>
          <w:szCs w:val="24"/>
        </w:rPr>
        <w:t xml:space="preserve"> Порядок обжалования решения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Информацию о порядке подачи и рассмотрения жалобы можно получить:</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Едином портале государственных и муниципальных услуг (функций);</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Портале Кировской области;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информационных стендах в местах предоставления муниципальной услуги;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 личном обращении заявите</w:t>
      </w:r>
      <w:r w:rsidR="004B74E0">
        <w:rPr>
          <w:rFonts w:ascii="Times New Roman" w:eastAsia="Times New Roman" w:hAnsi="Times New Roman" w:cs="Times New Roman"/>
          <w:sz w:val="24"/>
          <w:szCs w:val="24"/>
        </w:rPr>
        <w:t xml:space="preserve">ля в администрацию </w:t>
      </w:r>
      <w:proofErr w:type="spellStart"/>
      <w:r w:rsidR="00110736">
        <w:rPr>
          <w:rFonts w:ascii="Times New Roman" w:eastAsia="Times New Roman" w:hAnsi="Times New Roman" w:cs="Times New Roman"/>
          <w:sz w:val="24"/>
          <w:szCs w:val="24"/>
        </w:rPr>
        <w:t>Зимнякского</w:t>
      </w:r>
      <w:proofErr w:type="spellEnd"/>
      <w:r w:rsidR="00110736">
        <w:rPr>
          <w:rFonts w:ascii="Times New Roman" w:eastAsia="Times New Roman" w:hAnsi="Times New Roman" w:cs="Times New Roman"/>
          <w:sz w:val="24"/>
          <w:szCs w:val="24"/>
        </w:rPr>
        <w:t xml:space="preserve"> </w:t>
      </w:r>
      <w:r w:rsidR="004B74E0">
        <w:rPr>
          <w:rFonts w:ascii="Times New Roman" w:eastAsia="Times New Roman" w:hAnsi="Times New Roman" w:cs="Times New Roman"/>
          <w:sz w:val="24"/>
          <w:szCs w:val="24"/>
        </w:rPr>
        <w:t>сельского поселения</w:t>
      </w:r>
      <w:r w:rsidRPr="006F79F9">
        <w:rPr>
          <w:rFonts w:ascii="Times New Roman" w:eastAsia="Times New Roman" w:hAnsi="Times New Roman" w:cs="Times New Roman"/>
          <w:sz w:val="24"/>
          <w:szCs w:val="24"/>
        </w:rPr>
        <w:t xml:space="preserve"> или многофункциональный центр;</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 обращении в письменной форме, в форме электронного документа;</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 телефону.</w:t>
      </w:r>
    </w:p>
    <w:p w:rsidR="006F79F9" w:rsidRDefault="006F79F9"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lastRenderedPageBreak/>
        <w:t>Приложение № 1</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E24A1B" w:rsidP="001107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w:t>
            </w:r>
            <w:r w:rsidR="006F79F9" w:rsidRPr="006F79F9">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00110736">
              <w:rPr>
                <w:rFonts w:ascii="Times New Roman" w:hAnsi="Times New Roman" w:cs="Times New Roman"/>
                <w:sz w:val="24"/>
                <w:szCs w:val="24"/>
              </w:rPr>
              <w:t>Зимнякского</w:t>
            </w:r>
            <w:proofErr w:type="spellEnd"/>
            <w:r w:rsidR="0011073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поселения________________</w:t>
            </w:r>
            <w:r w:rsidR="006F79F9"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 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6" w:name="Par291"/>
      <w:bookmarkEnd w:id="16"/>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наниматель 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_____________________,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(полностью фамилия, имя, отчество)</w:t>
      </w:r>
    </w:p>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проживающий</w:t>
      </w:r>
      <w:proofErr w:type="gramEnd"/>
      <w:r w:rsidRPr="006F79F9">
        <w:rPr>
          <w:rFonts w:ascii="Times New Roman" w:hAnsi="Times New Roman" w:cs="Times New Roman"/>
          <w:sz w:val="24"/>
          <w:szCs w:val="24"/>
        </w:rPr>
        <w:t xml:space="preserve"> по адресу: __________, ул. ______________________</w:t>
      </w:r>
      <w:r w:rsidR="00E24A1B">
        <w:rPr>
          <w:rFonts w:ascii="Times New Roman" w:hAnsi="Times New Roman" w:cs="Times New Roman"/>
          <w:sz w:val="24"/>
          <w:szCs w:val="24"/>
        </w:rPr>
        <w:t>___</w:t>
      </w:r>
      <w:r w:rsidRPr="006F79F9">
        <w:rPr>
          <w:rFonts w:ascii="Times New Roman" w:hAnsi="Times New Roman" w:cs="Times New Roman"/>
          <w:sz w:val="24"/>
          <w:szCs w:val="24"/>
        </w:rPr>
        <w:t>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дом № _____, корпус № _____, квартира № ______, тел. (дом.): 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тел. (раб.): 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rPr>
        <w:t>прошу передать в собственность ____________________________</w:t>
      </w:r>
      <w:r w:rsidR="00E24A1B">
        <w:rPr>
          <w:rFonts w:ascii="Times New Roman" w:hAnsi="Times New Roman" w:cs="Times New Roman"/>
          <w:sz w:val="24"/>
          <w:szCs w:val="24"/>
        </w:rPr>
        <w:t>___</w:t>
      </w:r>
      <w:r w:rsidRPr="006F79F9">
        <w:rPr>
          <w:rFonts w:ascii="Times New Roman" w:hAnsi="Times New Roman" w:cs="Times New Roman"/>
          <w:sz w:val="24"/>
          <w:szCs w:val="24"/>
        </w:rPr>
        <w:t>_____</w:t>
      </w:r>
      <w:r w:rsidR="00E24A1B">
        <w:rPr>
          <w:rFonts w:ascii="Times New Roman" w:hAnsi="Times New Roman" w:cs="Times New Roman"/>
          <w:sz w:val="24"/>
          <w:szCs w:val="24"/>
        </w:rPr>
        <w:t>__</w:t>
      </w:r>
      <w:r w:rsidRPr="006F79F9">
        <w:rPr>
          <w:rFonts w:ascii="Times New Roman" w:hAnsi="Times New Roman" w:cs="Times New Roman"/>
          <w:sz w:val="24"/>
          <w:szCs w:val="24"/>
        </w:rPr>
        <w:t xml:space="preserve">___________                            </w:t>
      </w:r>
      <w:r w:rsidR="00E24A1B">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(отдельно 1-, 2-, 3-комнатную квартиру или 1, 2 комнаты и т.п.)</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общей площадью _______ кв. метров, в том числе жилой площадью _____ кв.м.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Если квартира коммунальная, то в квартире еще комнат 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Дом находится в ведении ___________________________________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На указанной жилой площади я проживаю с _________________ года на основании _________________________________________________________</w:t>
      </w:r>
      <w:r w:rsidR="00E24A1B">
        <w:rPr>
          <w:rFonts w:ascii="Times New Roman" w:hAnsi="Times New Roman" w:cs="Times New Roman"/>
          <w:sz w:val="24"/>
          <w:szCs w:val="24"/>
        </w:rPr>
        <w:t>______________</w:t>
      </w:r>
      <w:r w:rsidRPr="006F79F9">
        <w:rPr>
          <w:rFonts w:ascii="Times New Roman" w:hAnsi="Times New Roman" w:cs="Times New Roman"/>
          <w:sz w:val="24"/>
          <w:szCs w:val="24"/>
        </w:rPr>
        <w:t>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(ордер, договор найма, решение (письмо) органа местного самоуправления  или владельца дома)</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 ______________ года, выданного 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6F79F9" w:rsidRPr="006F79F9" w:rsidRDefault="006F79F9" w:rsidP="006F79F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3459"/>
        <w:gridCol w:w="1561"/>
        <w:gridCol w:w="1927"/>
        <w:gridCol w:w="2608"/>
      </w:tblGrid>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 xml:space="preserve">№ </w:t>
            </w:r>
            <w:proofErr w:type="spellStart"/>
            <w:proofErr w:type="gramStart"/>
            <w:r w:rsidRPr="006F79F9">
              <w:rPr>
                <w:rFonts w:ascii="Times New Roman" w:hAnsi="Times New Roman" w:cs="Times New Roman"/>
                <w:sz w:val="24"/>
                <w:szCs w:val="24"/>
              </w:rPr>
              <w:t>п</w:t>
            </w:r>
            <w:proofErr w:type="spellEnd"/>
            <w:proofErr w:type="gramEnd"/>
            <w:r w:rsidRPr="006F79F9">
              <w:rPr>
                <w:rFonts w:ascii="Times New Roman" w:hAnsi="Times New Roman" w:cs="Times New Roman"/>
                <w:sz w:val="24"/>
                <w:szCs w:val="24"/>
              </w:rPr>
              <w:t>/</w:t>
            </w:r>
            <w:proofErr w:type="spellStart"/>
            <w:r w:rsidRPr="006F79F9">
              <w:rPr>
                <w:rFonts w:ascii="Times New Roman" w:hAnsi="Times New Roman" w:cs="Times New Roman"/>
                <w:sz w:val="24"/>
                <w:szCs w:val="24"/>
              </w:rPr>
              <w:t>п</w:t>
            </w:r>
            <w:proofErr w:type="spellEnd"/>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Ф.И.О.</w:t>
            </w: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Место работы (учебы)</w:t>
            </w:r>
          </w:p>
        </w:tc>
      </w:tr>
      <w:tr w:rsidR="006F79F9" w:rsidRPr="006F79F9" w:rsidTr="006F79F9">
        <w:trPr>
          <w:trHeight w:val="269"/>
        </w:trPr>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1.</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наниматель</w:t>
            </w: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2.</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3.</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4.</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Кроме того, со мной проживают без права на жилплощадь: ______</w:t>
      </w:r>
      <w:r w:rsidR="00E24A1B">
        <w:rPr>
          <w:rFonts w:ascii="Times New Roman" w:hAnsi="Times New Roman" w:cs="Times New Roman"/>
          <w:sz w:val="24"/>
          <w:szCs w:val="24"/>
        </w:rPr>
        <w:t>______</w:t>
      </w:r>
      <w:r w:rsidRPr="006F79F9">
        <w:rPr>
          <w:rFonts w:ascii="Times New Roman" w:hAnsi="Times New Roman" w:cs="Times New Roman"/>
          <w:sz w:val="24"/>
          <w:szCs w:val="24"/>
        </w:rPr>
        <w:t>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Несовершеннолетние  дети,  выбывшие  из  квартиры  (комнаты)  </w:t>
      </w:r>
      <w:proofErr w:type="gramStart"/>
      <w:r w:rsidRPr="006F79F9">
        <w:rPr>
          <w:rFonts w:ascii="Times New Roman" w:hAnsi="Times New Roman" w:cs="Times New Roman"/>
          <w:sz w:val="24"/>
          <w:szCs w:val="24"/>
        </w:rPr>
        <w:t>за</w:t>
      </w:r>
      <w:proofErr w:type="gramEnd"/>
      <w:r w:rsidRPr="006F79F9">
        <w:rPr>
          <w:rFonts w:ascii="Times New Roman" w:hAnsi="Times New Roman" w:cs="Times New Roman"/>
          <w:sz w:val="24"/>
          <w:szCs w:val="24"/>
        </w:rPr>
        <w:t xml:space="preserve">  последние 6 месяцев: </w:t>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t>______________________________</w:t>
      </w:r>
      <w:r w:rsidR="00E24A1B">
        <w:rPr>
          <w:rFonts w:ascii="Times New Roman" w:hAnsi="Times New Roman" w:cs="Times New Roman"/>
          <w:sz w:val="24"/>
          <w:szCs w:val="24"/>
        </w:rPr>
        <w:t>_________________</w:t>
      </w:r>
      <w:r w:rsidRPr="006F79F9">
        <w:rPr>
          <w:rFonts w:ascii="Times New Roman" w:hAnsi="Times New Roman" w:cs="Times New Roman"/>
          <w:sz w:val="24"/>
          <w:szCs w:val="24"/>
        </w:rPr>
        <w:t>_______________________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Подпись нанимателя ______________________________________________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Я, наниматель, и все члены семьи согласны на приватизацию квартиры.</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1. _____________________________________________________________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rPr>
        <w:lastRenderedPageBreak/>
        <w:t xml:space="preserve">                 </w:t>
      </w:r>
      <w:r w:rsidRPr="006F79F9">
        <w:rPr>
          <w:rFonts w:ascii="Times New Roman" w:hAnsi="Times New Roman" w:cs="Times New Roman"/>
          <w:sz w:val="24"/>
          <w:szCs w:val="24"/>
          <w:vertAlign w:val="superscript"/>
        </w:rPr>
        <w:t>(полностью Ф.И.О., серия и номер паспорта, кем и когда выдан дословно, подпись)</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2.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3.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4.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5.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E24A1B" w:rsidRDefault="00E24A1B" w:rsidP="006F79F9">
      <w:pPr>
        <w:pStyle w:val="ConsPlusNonformat"/>
        <w:ind w:firstLine="720"/>
        <w:jc w:val="both"/>
        <w:rPr>
          <w:rFonts w:ascii="Times New Roman" w:hAnsi="Times New Roman" w:cs="Times New Roman"/>
          <w:sz w:val="24"/>
          <w:szCs w:val="24"/>
        </w:rPr>
      </w:pPr>
    </w:p>
    <w:p w:rsidR="006F79F9" w:rsidRPr="006F79F9" w:rsidRDefault="006F79F9" w:rsidP="00E24A1B">
      <w:pPr>
        <w:pStyle w:val="ConsPlusNonformat"/>
        <w:ind w:right="566" w:firstLine="720"/>
        <w:jc w:val="both"/>
        <w:rPr>
          <w:rFonts w:ascii="Times New Roman" w:hAnsi="Times New Roman" w:cs="Times New Roman"/>
          <w:sz w:val="24"/>
          <w:szCs w:val="24"/>
        </w:rPr>
      </w:pPr>
      <w:r w:rsidRPr="006F79F9">
        <w:rPr>
          <w:rFonts w:ascii="Times New Roman" w:hAnsi="Times New Roman" w:cs="Times New Roman"/>
          <w:sz w:val="24"/>
          <w:szCs w:val="24"/>
        </w:rPr>
        <w:t>Просим договор приватизации жилого помещения оформить на членов семьи</w:t>
      </w:r>
    </w:p>
    <w:p w:rsidR="006F79F9" w:rsidRPr="006F79F9" w:rsidRDefault="006F79F9" w:rsidP="00E24A1B">
      <w:pPr>
        <w:pStyle w:val="ConsPlusNonformat"/>
        <w:ind w:right="566"/>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w:t>
      </w:r>
      <w:r w:rsidR="00E24A1B">
        <w:rPr>
          <w:rFonts w:ascii="Times New Roman" w:hAnsi="Times New Roman" w:cs="Times New Roman"/>
          <w:sz w:val="24"/>
          <w:szCs w:val="24"/>
          <w:vertAlign w:val="superscript"/>
        </w:rPr>
        <w:t>рисутствии специалиста</w:t>
      </w:r>
      <w:proofErr w:type="gramStart"/>
      <w:r w:rsidR="00E24A1B">
        <w:rPr>
          <w:rFonts w:ascii="Times New Roman" w:hAnsi="Times New Roman" w:cs="Times New Roman"/>
          <w:sz w:val="24"/>
          <w:szCs w:val="24"/>
          <w:vertAlign w:val="superscript"/>
        </w:rPr>
        <w:t xml:space="preserve"> </w:t>
      </w:r>
      <w:r w:rsidRPr="006F79F9">
        <w:rPr>
          <w:rFonts w:ascii="Times New Roman" w:hAnsi="Times New Roman" w:cs="Times New Roman"/>
          <w:sz w:val="24"/>
          <w:szCs w:val="24"/>
          <w:vertAlign w:val="superscript"/>
        </w:rPr>
        <w:t>,</w:t>
      </w:r>
      <w:proofErr w:type="gramEnd"/>
      <w:r w:rsidRPr="006F79F9">
        <w:rPr>
          <w:rFonts w:ascii="Times New Roman" w:hAnsi="Times New Roman" w:cs="Times New Roman"/>
          <w:sz w:val="24"/>
          <w:szCs w:val="24"/>
          <w:vertAlign w:val="superscript"/>
        </w:rPr>
        <w:t xml:space="preserve"> ответственного за предоставление услуги):</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E24A1B">
      <w:pPr>
        <w:pStyle w:val="ConsPlusNonformat"/>
        <w:ind w:right="708"/>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w:t>
      </w:r>
      <w:r w:rsidR="00E24A1B">
        <w:rPr>
          <w:rFonts w:ascii="Times New Roman" w:hAnsi="Times New Roman" w:cs="Times New Roman"/>
          <w:sz w:val="24"/>
          <w:szCs w:val="24"/>
        </w:rPr>
        <w:t>_________________________</w:t>
      </w:r>
      <w:r w:rsidRPr="006F79F9">
        <w:rPr>
          <w:rFonts w:ascii="Times New Roman" w:hAnsi="Times New Roman" w:cs="Times New Roman"/>
          <w:sz w:val="24"/>
          <w:szCs w:val="24"/>
        </w:rPr>
        <w:t>___________________________________________________________________</w:t>
      </w:r>
      <w:r w:rsidR="00E24A1B">
        <w:rPr>
          <w:rFonts w:ascii="Times New Roman" w:hAnsi="Times New Roman" w:cs="Times New Roman"/>
          <w:sz w:val="24"/>
          <w:szCs w:val="24"/>
        </w:rPr>
        <w:t>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lastRenderedPageBreak/>
        <w:t>Приложение № 2</w:t>
      </w:r>
    </w:p>
    <w:p w:rsidR="00745384" w:rsidRPr="006F79F9" w:rsidRDefault="00745384" w:rsidP="00745384">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745384" w:rsidRPr="006F79F9" w:rsidRDefault="00745384" w:rsidP="00745384">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6F79F9" w:rsidP="00110736">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Главе </w:t>
            </w:r>
            <w:r w:rsidR="00E24A1B" w:rsidRPr="006F79F9">
              <w:rPr>
                <w:rFonts w:ascii="Times New Roman" w:hAnsi="Times New Roman" w:cs="Times New Roman"/>
                <w:sz w:val="24"/>
                <w:szCs w:val="24"/>
              </w:rPr>
              <w:t>администрации</w:t>
            </w:r>
            <w:r w:rsidR="00E24A1B">
              <w:rPr>
                <w:rFonts w:ascii="Times New Roman" w:hAnsi="Times New Roman" w:cs="Times New Roman"/>
                <w:sz w:val="24"/>
                <w:szCs w:val="24"/>
              </w:rPr>
              <w:t xml:space="preserve"> </w:t>
            </w:r>
            <w:proofErr w:type="spellStart"/>
            <w:r w:rsidR="00110736">
              <w:rPr>
                <w:rFonts w:ascii="Times New Roman" w:hAnsi="Times New Roman" w:cs="Times New Roman"/>
                <w:sz w:val="24"/>
                <w:szCs w:val="24"/>
              </w:rPr>
              <w:t>Зимнякского</w:t>
            </w:r>
            <w:proofErr w:type="spellEnd"/>
            <w:r w:rsidR="00110736">
              <w:rPr>
                <w:rFonts w:ascii="Times New Roman" w:hAnsi="Times New Roman" w:cs="Times New Roman"/>
                <w:sz w:val="24"/>
                <w:szCs w:val="24"/>
              </w:rPr>
              <w:t xml:space="preserve"> </w:t>
            </w:r>
            <w:r w:rsidR="00E24A1B">
              <w:rPr>
                <w:rFonts w:ascii="Times New Roman" w:hAnsi="Times New Roman" w:cs="Times New Roman"/>
                <w:sz w:val="24"/>
                <w:szCs w:val="24"/>
              </w:rPr>
              <w:t>сельского поселения________________</w:t>
            </w:r>
            <w:r w:rsidR="00E24A1B"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 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7" w:name="Par404"/>
      <w:bookmarkEnd w:id="17"/>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(мы) да</w:t>
      </w:r>
      <w:proofErr w:type="gramStart"/>
      <w:r w:rsidRPr="006F79F9">
        <w:rPr>
          <w:rFonts w:ascii="Times New Roman" w:hAnsi="Times New Roman" w:cs="Times New Roman"/>
          <w:sz w:val="24"/>
          <w:szCs w:val="24"/>
        </w:rPr>
        <w:t>ю(</w:t>
      </w:r>
      <w:proofErr w:type="gramEnd"/>
      <w:r w:rsidRPr="006F79F9">
        <w:rPr>
          <w:rFonts w:ascii="Times New Roman" w:hAnsi="Times New Roman" w:cs="Times New Roman"/>
          <w:sz w:val="24"/>
          <w:szCs w:val="24"/>
        </w:rPr>
        <w:t>ем) согласие  на приватизацию квартиры  (доли в квартире) по адресу: _________, улица __________, дом N _________, квартира N _______, на имя ___________________________________________________________</w:t>
      </w:r>
      <w:r w:rsidR="00E24A1B">
        <w:rPr>
          <w:rFonts w:ascii="Times New Roman" w:hAnsi="Times New Roman" w:cs="Times New Roman"/>
          <w:sz w:val="24"/>
          <w:szCs w:val="24"/>
        </w:rPr>
        <w:t>__________</w:t>
      </w:r>
      <w:r w:rsidRPr="006F79F9">
        <w:rPr>
          <w:rFonts w:ascii="Times New Roman" w:hAnsi="Times New Roman" w:cs="Times New Roman"/>
          <w:sz w:val="24"/>
          <w:szCs w:val="24"/>
        </w:rPr>
        <w:t>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На себя оформлять право собственности не жела</w:t>
      </w:r>
      <w:proofErr w:type="gramStart"/>
      <w:r w:rsidRPr="006F79F9">
        <w:rPr>
          <w:rFonts w:ascii="Times New Roman" w:hAnsi="Times New Roman" w:cs="Times New Roman"/>
          <w:sz w:val="24"/>
          <w:szCs w:val="24"/>
        </w:rPr>
        <w:t>ю(</w:t>
      </w:r>
      <w:proofErr w:type="gramEnd"/>
      <w:r w:rsidRPr="006F79F9">
        <w:rPr>
          <w:rFonts w:ascii="Times New Roman" w:hAnsi="Times New Roman" w:cs="Times New Roman"/>
          <w:sz w:val="24"/>
          <w:szCs w:val="24"/>
        </w:rPr>
        <w:t>ем).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Последствия   отказа   оформления   права  собственности  на  себя  при приватизации квартиры мне (нам) известны и понятны.</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15" w:tooltip="&quot;Гражданский кодекс Российской Федерации (часть первая)&quot; от 30.11.1994 N 51-ФЗ (ред. от 03.08.2018) (с изм. и доп., вступ. в силу с 01.06.2019){КонсультантПлюс}" w:history="1">
        <w:r w:rsidRPr="006F79F9">
          <w:rPr>
            <w:rFonts w:ascii="Times New Roman" w:hAnsi="Times New Roman" w:cs="Times New Roman"/>
            <w:color w:val="0000FF"/>
            <w:sz w:val="24"/>
            <w:szCs w:val="24"/>
          </w:rPr>
          <w:t>статьей  209</w:t>
        </w:r>
      </w:hyperlink>
      <w:r w:rsidRPr="006F79F9">
        <w:rPr>
          <w:rFonts w:ascii="Times New Roman" w:hAnsi="Times New Roman" w:cs="Times New Roman"/>
          <w:sz w:val="24"/>
          <w:szCs w:val="24"/>
        </w:rPr>
        <w:t xml:space="preserve">  Гражданского  кодекса  РФ  приобретет право распоряжения этой квартирой (долей в квартире) без согласования со мной (нами).</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Мне  (нам)  разъяснено  специалистами  _____________________,  ответственными  за предоставление  услуги,  что  если  я  (мы)  передума</w:t>
      </w:r>
      <w:proofErr w:type="gramStart"/>
      <w:r w:rsidRPr="006F79F9">
        <w:rPr>
          <w:rFonts w:ascii="Times New Roman" w:hAnsi="Times New Roman" w:cs="Times New Roman"/>
          <w:sz w:val="24"/>
          <w:szCs w:val="24"/>
        </w:rPr>
        <w:t>ю(</w:t>
      </w:r>
      <w:proofErr w:type="gramEnd"/>
      <w:r w:rsidRPr="006F79F9">
        <w:rPr>
          <w:rFonts w:ascii="Times New Roman" w:hAnsi="Times New Roman" w:cs="Times New Roman"/>
          <w:sz w:val="24"/>
          <w:szCs w:val="24"/>
        </w:rPr>
        <w:t>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 и письменно заявить об этом.</w:t>
      </w:r>
    </w:p>
    <w:p w:rsidR="006F79F9" w:rsidRPr="006F79F9" w:rsidRDefault="006F79F9" w:rsidP="006F79F9">
      <w:pPr>
        <w:pStyle w:val="ConsPlusNonformat"/>
        <w:ind w:firstLine="720"/>
        <w:jc w:val="both"/>
        <w:rPr>
          <w:rFonts w:ascii="Times New Roman" w:hAnsi="Times New Roman" w:cs="Times New Roman"/>
          <w:sz w:val="24"/>
          <w:szCs w:val="24"/>
        </w:rPr>
      </w:pPr>
      <w:proofErr w:type="gramStart"/>
      <w:r w:rsidRPr="006F79F9">
        <w:rPr>
          <w:rFonts w:ascii="Times New Roman" w:hAnsi="Times New Roman" w:cs="Times New Roman"/>
          <w:sz w:val="24"/>
          <w:szCs w:val="24"/>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6F79F9" w:rsidRPr="006F79F9" w:rsidRDefault="006F79F9" w:rsidP="006F79F9">
      <w:pPr>
        <w:pStyle w:val="ConsPlusNonformat"/>
        <w:ind w:firstLine="720"/>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Ф.И.О.</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lastRenderedPageBreak/>
        <w:t>Приложение № 3</w:t>
      </w:r>
    </w:p>
    <w:p w:rsidR="00745384" w:rsidRPr="006F79F9" w:rsidRDefault="00745384" w:rsidP="00745384">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745384" w:rsidRPr="006F79F9" w:rsidRDefault="00745384" w:rsidP="00745384">
      <w:pPr>
        <w:pStyle w:val="ConsPlusNormal"/>
        <w:jc w:val="both"/>
        <w:rPr>
          <w:rFonts w:ascii="Times New Roman" w:hAnsi="Times New Roman" w:cs="Times New Roman"/>
          <w:sz w:val="24"/>
          <w:szCs w:val="24"/>
        </w:rPr>
      </w:pPr>
    </w:p>
    <w:p w:rsidR="00745384" w:rsidRPr="006F79F9"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8" w:name="Par438"/>
      <w:bookmarkEnd w:id="18"/>
      <w:r w:rsidRPr="006F79F9">
        <w:rPr>
          <w:rFonts w:ascii="Times New Roman" w:hAnsi="Times New Roman" w:cs="Times New Roman"/>
          <w:b/>
          <w:sz w:val="24"/>
          <w:szCs w:val="24"/>
        </w:rPr>
        <w:t>РАСПИСКА О ПРИЕМЕ ДОКУМЕНТОВ ДЛЯ ПРЕДОСТАВЛЕНИЯ      МУНИЦИПАЛЬНОЙ УСЛУГИ</w:t>
      </w:r>
    </w:p>
    <w:p w:rsidR="006F79F9" w:rsidRPr="006F79F9" w:rsidRDefault="006F79F9" w:rsidP="006F79F9">
      <w:pPr>
        <w:pStyle w:val="ConsPlusNonformat"/>
        <w:jc w:val="center"/>
        <w:rPr>
          <w:rFonts w:ascii="Times New Roman" w:hAnsi="Times New Roman" w:cs="Times New Roman"/>
          <w:sz w:val="24"/>
          <w:szCs w:val="24"/>
        </w:rPr>
      </w:pPr>
      <w:r w:rsidRPr="006F79F9">
        <w:rPr>
          <w:rFonts w:ascii="Times New Roman" w:hAnsi="Times New Roman" w:cs="Times New Roman"/>
          <w:sz w:val="24"/>
          <w:szCs w:val="24"/>
        </w:rPr>
        <w:t>«Приватизация жилищного фонда на территории муниципального образования «__________________________________»</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Адрес приватизируемого объекта: 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__________________________</w:t>
      </w:r>
    </w:p>
    <w:p w:rsidR="006F79F9" w:rsidRPr="006F79F9" w:rsidRDefault="006F79F9" w:rsidP="006F79F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
        <w:gridCol w:w="6380"/>
        <w:gridCol w:w="1560"/>
        <w:gridCol w:w="1701"/>
      </w:tblGrid>
      <w:tr w:rsidR="006F79F9" w:rsidRPr="006F79F9" w:rsidTr="006F79F9">
        <w:tc>
          <w:tcPr>
            <w:tcW w:w="566" w:type="dxa"/>
            <w:vMerge w:val="restart"/>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 xml:space="preserve">№ </w:t>
            </w:r>
            <w:proofErr w:type="spellStart"/>
            <w:proofErr w:type="gramStart"/>
            <w:r w:rsidRPr="006F79F9">
              <w:rPr>
                <w:rFonts w:ascii="Times New Roman" w:hAnsi="Times New Roman" w:cs="Times New Roman"/>
                <w:sz w:val="24"/>
                <w:szCs w:val="24"/>
              </w:rPr>
              <w:t>п</w:t>
            </w:r>
            <w:proofErr w:type="spellEnd"/>
            <w:proofErr w:type="gramEnd"/>
            <w:r w:rsidRPr="006F79F9">
              <w:rPr>
                <w:rFonts w:ascii="Times New Roman" w:hAnsi="Times New Roman" w:cs="Times New Roman"/>
                <w:sz w:val="24"/>
                <w:szCs w:val="24"/>
              </w:rPr>
              <w:t>/</w:t>
            </w:r>
            <w:proofErr w:type="spellStart"/>
            <w:r w:rsidRPr="006F79F9">
              <w:rPr>
                <w:rFonts w:ascii="Times New Roman" w:hAnsi="Times New Roman" w:cs="Times New Roman"/>
                <w:sz w:val="24"/>
                <w:szCs w:val="24"/>
              </w:rPr>
              <w:t>п</w:t>
            </w:r>
            <w:proofErr w:type="spellEnd"/>
          </w:p>
        </w:tc>
        <w:tc>
          <w:tcPr>
            <w:tcW w:w="6380" w:type="dxa"/>
            <w:vMerge w:val="restart"/>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Количество экземпляров</w:t>
            </w:r>
          </w:p>
        </w:tc>
      </w:tr>
      <w:tr w:rsidR="006F79F9" w:rsidRPr="006F79F9" w:rsidTr="006F79F9">
        <w:tc>
          <w:tcPr>
            <w:tcW w:w="566" w:type="dxa"/>
            <w:vMerge/>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6380" w:type="dxa"/>
            <w:vMerge/>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center"/>
              <w:rPr>
                <w:rFonts w:ascii="Times New Roman" w:hAnsi="Times New Roman" w:cs="Times New Roman"/>
                <w:sz w:val="24"/>
                <w:szCs w:val="24"/>
              </w:rPr>
            </w:pPr>
            <w:r w:rsidRPr="006F79F9">
              <w:rPr>
                <w:rFonts w:ascii="Times New Roman" w:hAnsi="Times New Roman" w:cs="Times New Roman"/>
                <w:sz w:val="24"/>
                <w:szCs w:val="24"/>
              </w:rPr>
              <w:t>подлинник</w:t>
            </w: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center"/>
              <w:rPr>
                <w:rFonts w:ascii="Times New Roman" w:hAnsi="Times New Roman" w:cs="Times New Roman"/>
                <w:sz w:val="24"/>
                <w:szCs w:val="24"/>
              </w:rPr>
            </w:pPr>
            <w:r w:rsidRPr="006F79F9">
              <w:rPr>
                <w:rFonts w:ascii="Times New Roman" w:hAnsi="Times New Roman" w:cs="Times New Roman"/>
                <w:sz w:val="24"/>
                <w:szCs w:val="24"/>
              </w:rPr>
              <w:t>копия</w:t>
            </w: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Дата приема: «____» ___________ 20___ г.</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Документы сдал: _____________________________     ________________________</w:t>
      </w:r>
    </w:p>
    <w:p w:rsidR="006F79F9" w:rsidRPr="006F79F9" w:rsidRDefault="006F79F9" w:rsidP="006F79F9">
      <w:pPr>
        <w:pStyle w:val="ConsPlusNonformat"/>
        <w:ind w:left="2880" w:firstLine="720"/>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 xml:space="preserve">(ФИО заявителя либо представителя) </w:t>
      </w:r>
      <w:r w:rsidRPr="006F79F9">
        <w:rPr>
          <w:rFonts w:ascii="Times New Roman" w:hAnsi="Times New Roman" w:cs="Times New Roman"/>
          <w:sz w:val="24"/>
          <w:szCs w:val="24"/>
          <w:vertAlign w:val="superscript"/>
        </w:rPr>
        <w:tab/>
      </w:r>
      <w:r w:rsidRPr="006F79F9">
        <w:rPr>
          <w:rFonts w:ascii="Times New Roman" w:hAnsi="Times New Roman" w:cs="Times New Roman"/>
          <w:sz w:val="24"/>
          <w:szCs w:val="24"/>
          <w:vertAlign w:val="superscript"/>
        </w:rPr>
        <w:tab/>
        <w:t xml:space="preserve"> (подпись)</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Документы принял: ___________________________     ________________________</w:t>
      </w:r>
    </w:p>
    <w:p w:rsidR="006F79F9" w:rsidRPr="006F79F9" w:rsidRDefault="006F79F9" w:rsidP="006F79F9">
      <w:pPr>
        <w:pStyle w:val="ConsPlusNonformat"/>
        <w:ind w:left="2880" w:firstLine="720"/>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 xml:space="preserve">(ФИО заявителя либо представителя) </w:t>
      </w:r>
      <w:r w:rsidRPr="006F79F9">
        <w:rPr>
          <w:rFonts w:ascii="Times New Roman" w:hAnsi="Times New Roman" w:cs="Times New Roman"/>
          <w:sz w:val="24"/>
          <w:szCs w:val="24"/>
          <w:vertAlign w:val="superscript"/>
        </w:rPr>
        <w:tab/>
      </w:r>
      <w:r w:rsidRPr="006F79F9">
        <w:rPr>
          <w:rFonts w:ascii="Times New Roman" w:hAnsi="Times New Roman" w:cs="Times New Roman"/>
          <w:sz w:val="24"/>
          <w:szCs w:val="24"/>
          <w:vertAlign w:val="superscript"/>
        </w:rPr>
        <w:tab/>
        <w:t xml:space="preserve"> (подпись)</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lastRenderedPageBreak/>
        <w:t>Приложение № 4</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6F79F9" w:rsidP="00110736">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Главе</w:t>
            </w:r>
            <w:r w:rsidR="00745384">
              <w:rPr>
                <w:rFonts w:ascii="Times New Roman" w:hAnsi="Times New Roman" w:cs="Times New Roman"/>
                <w:sz w:val="24"/>
                <w:szCs w:val="24"/>
              </w:rPr>
              <w:t xml:space="preserve"> </w:t>
            </w:r>
            <w:r w:rsidR="00745384" w:rsidRPr="006F79F9">
              <w:rPr>
                <w:rFonts w:ascii="Times New Roman" w:hAnsi="Times New Roman" w:cs="Times New Roman"/>
                <w:sz w:val="24"/>
                <w:szCs w:val="24"/>
              </w:rPr>
              <w:t>администрации</w:t>
            </w:r>
            <w:r w:rsidR="00745384">
              <w:rPr>
                <w:rFonts w:ascii="Times New Roman" w:hAnsi="Times New Roman" w:cs="Times New Roman"/>
                <w:sz w:val="24"/>
                <w:szCs w:val="24"/>
              </w:rPr>
              <w:t xml:space="preserve"> </w:t>
            </w:r>
            <w:proofErr w:type="spellStart"/>
            <w:r w:rsidR="00110736">
              <w:rPr>
                <w:rFonts w:ascii="Times New Roman" w:hAnsi="Times New Roman" w:cs="Times New Roman"/>
                <w:sz w:val="24"/>
                <w:szCs w:val="24"/>
              </w:rPr>
              <w:t>Зимнякского</w:t>
            </w:r>
            <w:proofErr w:type="spellEnd"/>
            <w:r w:rsidR="00110736">
              <w:rPr>
                <w:rFonts w:ascii="Times New Roman" w:hAnsi="Times New Roman" w:cs="Times New Roman"/>
                <w:sz w:val="24"/>
                <w:szCs w:val="24"/>
              </w:rPr>
              <w:t xml:space="preserve"> </w:t>
            </w:r>
            <w:r w:rsidR="00745384">
              <w:rPr>
                <w:rFonts w:ascii="Times New Roman" w:hAnsi="Times New Roman" w:cs="Times New Roman"/>
                <w:sz w:val="24"/>
                <w:szCs w:val="24"/>
              </w:rPr>
              <w:t>сельского поселения________________</w:t>
            </w:r>
            <w:r w:rsidR="00745384" w:rsidRPr="006F79F9">
              <w:rPr>
                <w:rFonts w:ascii="Times New Roman" w:hAnsi="Times New Roman" w:cs="Times New Roman"/>
                <w:sz w:val="24"/>
                <w:szCs w:val="24"/>
              </w:rPr>
              <w:t>____</w:t>
            </w:r>
            <w:r w:rsidRPr="006F79F9">
              <w:rPr>
                <w:rFonts w:ascii="Times New Roman" w:hAnsi="Times New Roman" w:cs="Times New Roman"/>
                <w:sz w:val="24"/>
                <w:szCs w:val="24"/>
              </w:rPr>
              <w:t xml:space="preserve"> </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гражданина 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зарегистрированного</w:t>
            </w:r>
            <w:proofErr w:type="gramEnd"/>
            <w:r w:rsidRPr="006F79F9">
              <w:rPr>
                <w:rFonts w:ascii="Times New Roman" w:hAnsi="Times New Roman" w:cs="Times New Roman"/>
                <w:sz w:val="24"/>
                <w:szCs w:val="24"/>
              </w:rPr>
              <w:t xml:space="preserve"> по адресу: 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9" w:name="Par485"/>
      <w:bookmarkEnd w:id="19"/>
      <w:r w:rsidRPr="006F79F9">
        <w:rPr>
          <w:rFonts w:ascii="Times New Roman" w:hAnsi="Times New Roman" w:cs="Times New Roman"/>
          <w:b/>
          <w:sz w:val="24"/>
          <w:szCs w:val="24"/>
        </w:rPr>
        <w:t>СОГЛАСИЕ</w:t>
      </w:r>
    </w:p>
    <w:p w:rsidR="006F79F9" w:rsidRPr="006F79F9" w:rsidRDefault="006F79F9" w:rsidP="006F79F9">
      <w:pPr>
        <w:pStyle w:val="ConsPlusNonformat"/>
        <w:jc w:val="center"/>
        <w:rPr>
          <w:rFonts w:ascii="Times New Roman" w:hAnsi="Times New Roman" w:cs="Times New Roman"/>
          <w:b/>
          <w:sz w:val="24"/>
          <w:szCs w:val="24"/>
        </w:rPr>
      </w:pPr>
      <w:r w:rsidRPr="006F79F9">
        <w:rPr>
          <w:rFonts w:ascii="Times New Roman" w:hAnsi="Times New Roman" w:cs="Times New Roman"/>
          <w:b/>
          <w:sz w:val="24"/>
          <w:szCs w:val="24"/>
        </w:rPr>
        <w:t>на обработку персональных данных</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Я, ______________________________________________________________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(фамилия, имя, отчество полностью)</w:t>
      </w:r>
    </w:p>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w:t>
      </w:r>
      <w:proofErr w:type="gramEnd"/>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Расшифровка</w:t>
            </w: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lastRenderedPageBreak/>
        <w:t>Приложение № 5</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6F79F9" w:rsidP="00110736">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Главе </w:t>
            </w:r>
            <w:r w:rsidR="00745384" w:rsidRPr="006F79F9">
              <w:rPr>
                <w:rFonts w:ascii="Times New Roman" w:hAnsi="Times New Roman" w:cs="Times New Roman"/>
                <w:sz w:val="24"/>
                <w:szCs w:val="24"/>
              </w:rPr>
              <w:t>администрации</w:t>
            </w:r>
            <w:r w:rsidR="00745384">
              <w:rPr>
                <w:rFonts w:ascii="Times New Roman" w:hAnsi="Times New Roman" w:cs="Times New Roman"/>
                <w:sz w:val="24"/>
                <w:szCs w:val="24"/>
              </w:rPr>
              <w:t xml:space="preserve"> </w:t>
            </w:r>
            <w:proofErr w:type="spellStart"/>
            <w:r w:rsidR="00110736">
              <w:rPr>
                <w:rFonts w:ascii="Times New Roman" w:hAnsi="Times New Roman" w:cs="Times New Roman"/>
                <w:sz w:val="24"/>
                <w:szCs w:val="24"/>
              </w:rPr>
              <w:t>Зимнякского</w:t>
            </w:r>
            <w:proofErr w:type="spellEnd"/>
            <w:r w:rsidR="00110736">
              <w:rPr>
                <w:rFonts w:ascii="Times New Roman" w:hAnsi="Times New Roman" w:cs="Times New Roman"/>
                <w:sz w:val="24"/>
                <w:szCs w:val="24"/>
              </w:rPr>
              <w:t xml:space="preserve"> </w:t>
            </w:r>
            <w:r w:rsidR="00745384">
              <w:rPr>
                <w:rFonts w:ascii="Times New Roman" w:hAnsi="Times New Roman" w:cs="Times New Roman"/>
                <w:sz w:val="24"/>
                <w:szCs w:val="24"/>
              </w:rPr>
              <w:t>сельского поселения________________</w:t>
            </w:r>
            <w:r w:rsidR="00745384"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проживающего</w:t>
            </w:r>
            <w:proofErr w:type="gramEnd"/>
            <w:r w:rsidRPr="006F79F9">
              <w:rPr>
                <w:rFonts w:ascii="Times New Roman" w:hAnsi="Times New Roman" w:cs="Times New Roman"/>
                <w:sz w:val="24"/>
                <w:szCs w:val="24"/>
              </w:rPr>
              <w:t xml:space="preserve"> по адресу: 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Тел.: __________________________________</w:t>
            </w: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20" w:name="Par519"/>
      <w:bookmarkEnd w:id="20"/>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(реквизиты договора)</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в  связи  с  допущенными  опечатками  и  (или) ошибками в тексте указанного договора: _____________________________________________________</w:t>
      </w:r>
      <w:r w:rsidR="00745384">
        <w:rPr>
          <w:rFonts w:ascii="Times New Roman" w:hAnsi="Times New Roman" w:cs="Times New Roman"/>
          <w:sz w:val="24"/>
          <w:szCs w:val="24"/>
        </w:rPr>
        <w:t>_____________</w:t>
      </w:r>
      <w:r w:rsidRPr="006F79F9">
        <w:rPr>
          <w:rFonts w:ascii="Times New Roman" w:hAnsi="Times New Roman" w:cs="Times New Roman"/>
          <w:sz w:val="24"/>
          <w:szCs w:val="24"/>
        </w:rPr>
        <w:t>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___________________________________________________________________________________________________________________________________________</w:t>
      </w:r>
      <w:r w:rsidR="00745384">
        <w:rPr>
          <w:rFonts w:ascii="Times New Roman" w:hAnsi="Times New Roman" w:cs="Times New Roman"/>
          <w:sz w:val="24"/>
          <w:szCs w:val="24"/>
        </w:rPr>
        <w:t>__________</w:t>
      </w:r>
      <w:r w:rsidRPr="006F79F9">
        <w:rPr>
          <w:rFonts w:ascii="Times New Roman" w:hAnsi="Times New Roman" w:cs="Times New Roman"/>
          <w:sz w:val="24"/>
          <w:szCs w:val="24"/>
        </w:rPr>
        <w:t>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w:t>
      </w:r>
    </w:p>
    <w:p w:rsidR="006F79F9" w:rsidRPr="006F79F9" w:rsidRDefault="006F79F9" w:rsidP="006F79F9">
      <w:pPr>
        <w:pStyle w:val="ConsPlusNonformat"/>
        <w:jc w:val="center"/>
        <w:rPr>
          <w:rFonts w:ascii="Times New Roman" w:hAnsi="Times New Roman" w:cs="Times New Roman"/>
          <w:sz w:val="24"/>
          <w:szCs w:val="24"/>
        </w:rPr>
      </w:pPr>
      <w:r w:rsidRPr="006F79F9">
        <w:rPr>
          <w:rFonts w:ascii="Times New Roman" w:hAnsi="Times New Roman" w:cs="Times New Roman"/>
          <w:sz w:val="24"/>
          <w:szCs w:val="24"/>
          <w:vertAlign w:val="superscript"/>
        </w:rPr>
        <w:t>(указываются допущенные опечатки и (или) ошибки и предлагаемая новая редакция текста изменений)</w:t>
      </w: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Расшифровка</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Приложение:</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1. ______________________________________________________________________ </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2. ______________________________________________________________________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6F79F9" w:rsidRPr="006F79F9" w:rsidRDefault="006F79F9" w:rsidP="006F79F9">
      <w:pPr>
        <w:rPr>
          <w:sz w:val="24"/>
          <w:szCs w:val="24"/>
        </w:rPr>
      </w:pPr>
    </w:p>
    <w:p w:rsidR="00630FFA" w:rsidRPr="006F79F9" w:rsidRDefault="00630FFA" w:rsidP="00630FFA">
      <w:pPr>
        <w:spacing w:after="0"/>
        <w:jc w:val="right"/>
        <w:rPr>
          <w:rFonts w:ascii="Times New Roman" w:hAnsi="Times New Roman" w:cs="Times New Roman"/>
          <w:sz w:val="24"/>
          <w:szCs w:val="24"/>
        </w:rPr>
      </w:pPr>
    </w:p>
    <w:sectPr w:rsidR="00630FFA" w:rsidRPr="006F79F9" w:rsidSect="00F677BF">
      <w:headerReference w:type="even" r:id="rId16"/>
      <w:headerReference w:type="default" r:id="rId17"/>
      <w:footerReference w:type="even" r:id="rId18"/>
      <w:footerReference w:type="default" r:id="rId19"/>
      <w:headerReference w:type="first" r:id="rId20"/>
      <w:footerReference w:type="first" r:id="rId21"/>
      <w:pgSz w:w="11906" w:h="16838"/>
      <w:pgMar w:top="654" w:right="850" w:bottom="1134" w:left="1701"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0A" w:rsidRDefault="00CF4F0A" w:rsidP="00076DA8">
      <w:pPr>
        <w:spacing w:after="0" w:line="240" w:lineRule="auto"/>
      </w:pPr>
      <w:r>
        <w:separator/>
      </w:r>
    </w:p>
  </w:endnote>
  <w:endnote w:type="continuationSeparator" w:id="0">
    <w:p w:rsidR="00CF4F0A" w:rsidRDefault="00CF4F0A" w:rsidP="00076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6F" w:rsidRDefault="00FC4D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6F" w:rsidRDefault="00FC4D6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6F" w:rsidRDefault="00FC4D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0A" w:rsidRDefault="00CF4F0A" w:rsidP="00076DA8">
      <w:pPr>
        <w:spacing w:after="0" w:line="240" w:lineRule="auto"/>
      </w:pPr>
      <w:r>
        <w:separator/>
      </w:r>
    </w:p>
  </w:footnote>
  <w:footnote w:type="continuationSeparator" w:id="0">
    <w:p w:rsidR="00CF4F0A" w:rsidRDefault="00CF4F0A" w:rsidP="00076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6F" w:rsidRDefault="00FC4D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8597"/>
      <w:docPartObj>
        <w:docPartGallery w:val="Page Numbers (Top of Page)"/>
        <w:docPartUnique/>
      </w:docPartObj>
    </w:sdtPr>
    <w:sdtContent>
      <w:p w:rsidR="00FC4D6F" w:rsidRDefault="00FC4D6F">
        <w:pPr>
          <w:pStyle w:val="a3"/>
          <w:jc w:val="center"/>
        </w:pPr>
        <w:fldSimple w:instr=" PAGE   \* MERGEFORMAT ">
          <w:r w:rsidR="00110736">
            <w:rPr>
              <w:noProof/>
            </w:rPr>
            <w:t>2</w:t>
          </w:r>
        </w:fldSimple>
      </w:p>
    </w:sdtContent>
  </w:sdt>
  <w:p w:rsidR="00FC4D6F" w:rsidRDefault="00FC4D6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6F" w:rsidRDefault="00FC4D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C17"/>
    <w:rsid w:val="00001C17"/>
    <w:rsid w:val="00033732"/>
    <w:rsid w:val="00046C41"/>
    <w:rsid w:val="00076DA8"/>
    <w:rsid w:val="00077AFB"/>
    <w:rsid w:val="00091007"/>
    <w:rsid w:val="000C42D3"/>
    <w:rsid w:val="000E51C4"/>
    <w:rsid w:val="00110736"/>
    <w:rsid w:val="0013270B"/>
    <w:rsid w:val="001439C6"/>
    <w:rsid w:val="00152267"/>
    <w:rsid w:val="00160A8F"/>
    <w:rsid w:val="00194B31"/>
    <w:rsid w:val="001C2DE6"/>
    <w:rsid w:val="001D3A69"/>
    <w:rsid w:val="001F7F6C"/>
    <w:rsid w:val="00265AA8"/>
    <w:rsid w:val="00270F3F"/>
    <w:rsid w:val="00280C44"/>
    <w:rsid w:val="0029228E"/>
    <w:rsid w:val="002B614B"/>
    <w:rsid w:val="002D5967"/>
    <w:rsid w:val="00306378"/>
    <w:rsid w:val="00327B57"/>
    <w:rsid w:val="00357E1B"/>
    <w:rsid w:val="0036221F"/>
    <w:rsid w:val="003E2111"/>
    <w:rsid w:val="0044650D"/>
    <w:rsid w:val="004B74E0"/>
    <w:rsid w:val="004E51F2"/>
    <w:rsid w:val="00500714"/>
    <w:rsid w:val="00513C00"/>
    <w:rsid w:val="00562A6F"/>
    <w:rsid w:val="005864B8"/>
    <w:rsid w:val="005B0C7D"/>
    <w:rsid w:val="005E0909"/>
    <w:rsid w:val="005E7EEC"/>
    <w:rsid w:val="00630FFA"/>
    <w:rsid w:val="0063344A"/>
    <w:rsid w:val="00646EE7"/>
    <w:rsid w:val="006F79F9"/>
    <w:rsid w:val="007050F2"/>
    <w:rsid w:val="0071438A"/>
    <w:rsid w:val="00716210"/>
    <w:rsid w:val="00717C7E"/>
    <w:rsid w:val="0073032F"/>
    <w:rsid w:val="00745384"/>
    <w:rsid w:val="0077211D"/>
    <w:rsid w:val="00773A25"/>
    <w:rsid w:val="00784813"/>
    <w:rsid w:val="007B3399"/>
    <w:rsid w:val="007D2E73"/>
    <w:rsid w:val="00800E47"/>
    <w:rsid w:val="008D56EC"/>
    <w:rsid w:val="0090611F"/>
    <w:rsid w:val="009122FB"/>
    <w:rsid w:val="009859FF"/>
    <w:rsid w:val="00990A3B"/>
    <w:rsid w:val="009C4A86"/>
    <w:rsid w:val="00A12F2F"/>
    <w:rsid w:val="00A16DB1"/>
    <w:rsid w:val="00A31238"/>
    <w:rsid w:val="00A4632C"/>
    <w:rsid w:val="00AA3F9C"/>
    <w:rsid w:val="00AE1E27"/>
    <w:rsid w:val="00AE209B"/>
    <w:rsid w:val="00AE242B"/>
    <w:rsid w:val="00B36E4A"/>
    <w:rsid w:val="00B771B7"/>
    <w:rsid w:val="00B8257B"/>
    <w:rsid w:val="00BF6814"/>
    <w:rsid w:val="00C960C7"/>
    <w:rsid w:val="00CA1B64"/>
    <w:rsid w:val="00CC455B"/>
    <w:rsid w:val="00CF4F0A"/>
    <w:rsid w:val="00D438E0"/>
    <w:rsid w:val="00DF4DA5"/>
    <w:rsid w:val="00E24A1B"/>
    <w:rsid w:val="00E36779"/>
    <w:rsid w:val="00E80FFF"/>
    <w:rsid w:val="00EA588F"/>
    <w:rsid w:val="00F07CE7"/>
    <w:rsid w:val="00F31130"/>
    <w:rsid w:val="00F677BF"/>
    <w:rsid w:val="00F72860"/>
    <w:rsid w:val="00F73A4A"/>
    <w:rsid w:val="00FB3ABA"/>
    <w:rsid w:val="00FC4D6F"/>
    <w:rsid w:val="00FE3564"/>
    <w:rsid w:val="00FE7C92"/>
    <w:rsid w:val="00FF7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C17"/>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001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F79F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6F79F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F7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F7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6F79F9"/>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rsid w:val="006F79F9"/>
    <w:rPr>
      <w:rFonts w:eastAsiaTheme="minorEastAsia"/>
      <w:lang w:eastAsia="ru-RU"/>
    </w:rPr>
  </w:style>
  <w:style w:type="paragraph" w:styleId="a5">
    <w:name w:val="footer"/>
    <w:basedOn w:val="a"/>
    <w:link w:val="a6"/>
    <w:uiPriority w:val="99"/>
    <w:semiHidden/>
    <w:unhideWhenUsed/>
    <w:rsid w:val="006F79F9"/>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semiHidden/>
    <w:rsid w:val="006F79F9"/>
    <w:rPr>
      <w:rFonts w:eastAsiaTheme="minorEastAsia"/>
      <w:lang w:eastAsia="ru-RU"/>
    </w:rPr>
  </w:style>
  <w:style w:type="character" w:customStyle="1" w:styleId="ConsPlusNormal0">
    <w:name w:val="ConsPlusNormal Знак"/>
    <w:link w:val="ConsPlusNormal"/>
    <w:locked/>
    <w:rsid w:val="006F79F9"/>
    <w:rPr>
      <w:rFonts w:ascii="Arial" w:eastAsia="Calibri" w:hAnsi="Arial" w:cs="Arial"/>
      <w:sz w:val="20"/>
      <w:szCs w:val="20"/>
    </w:rPr>
  </w:style>
  <w:style w:type="paragraph" w:customStyle="1" w:styleId="punct">
    <w:name w:val="punct"/>
    <w:basedOn w:val="a"/>
    <w:rsid w:val="006F79F9"/>
    <w:pPr>
      <w:numPr>
        <w:numId w:val="1"/>
      </w:numPr>
      <w:autoSpaceDE w:val="0"/>
      <w:autoSpaceDN w:val="0"/>
      <w:adjustRightInd w:val="0"/>
      <w:spacing w:after="0" w:line="360" w:lineRule="auto"/>
      <w:jc w:val="both"/>
    </w:pPr>
    <w:rPr>
      <w:rFonts w:ascii="Times New Roman" w:eastAsiaTheme="minorEastAsia" w:hAnsi="Times New Roman" w:cs="Times New Roman"/>
      <w:sz w:val="26"/>
      <w:szCs w:val="26"/>
      <w:lang w:eastAsia="ru-RU"/>
    </w:rPr>
  </w:style>
  <w:style w:type="paragraph" w:customStyle="1" w:styleId="subpunct">
    <w:name w:val="subpunct"/>
    <w:basedOn w:val="a"/>
    <w:rsid w:val="006F79F9"/>
    <w:pPr>
      <w:numPr>
        <w:ilvl w:val="1"/>
        <w:numId w:val="1"/>
      </w:numPr>
      <w:tabs>
        <w:tab w:val="num" w:pos="1631"/>
      </w:tabs>
      <w:autoSpaceDE w:val="0"/>
      <w:autoSpaceDN w:val="0"/>
      <w:adjustRightInd w:val="0"/>
      <w:spacing w:after="0" w:line="360" w:lineRule="auto"/>
      <w:ind w:left="780"/>
      <w:jc w:val="both"/>
    </w:pPr>
    <w:rPr>
      <w:rFonts w:ascii="Times New Roman" w:eastAsiaTheme="minorEastAsia" w:hAnsi="Times New Roman" w:cs="Times New Roman"/>
      <w:sz w:val="26"/>
      <w:szCs w:val="26"/>
      <w:lang w:val="en-US" w:eastAsia="ru-RU"/>
    </w:rPr>
  </w:style>
  <w:style w:type="table" w:styleId="a7">
    <w:name w:val="Table Grid"/>
    <w:basedOn w:val="a1"/>
    <w:uiPriority w:val="59"/>
    <w:rsid w:val="006F79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162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88D8A02A8D2EFDD95AECE46DE070F2238128FDACFF044SEw2H" TargetMode="External"/><Relationship Id="rId13" Type="http://schemas.openxmlformats.org/officeDocument/2006/relationships/hyperlink" Target="http://www.consultant.ru/document/cons_doc_LAW_103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21091c3cb2ba736a2587fafb3365e53d9e27af5/" TargetMode="External"/><Relationship Id="rId5" Type="http://schemas.openxmlformats.org/officeDocument/2006/relationships/webSettings" Target="webSettings.xml"/><Relationship Id="rId15" Type="http://schemas.openxmlformats.org/officeDocument/2006/relationships/hyperlink" Target="consultantplus://offline/ref=981A2F7CBCF0581D7D9FE82FB64F2A63440A9A7CD0B3C90736936A42AF33D3050C756AEB112D1EF0D9AD184EFFCCB6AC45C62038F406A2F965I2I" TargetMode="External"/><Relationship Id="rId23" Type="http://schemas.openxmlformats.org/officeDocument/2006/relationships/theme" Target="theme/theme1.xml"/><Relationship Id="rId10" Type="http://schemas.openxmlformats.org/officeDocument/2006/relationships/hyperlink" Target="consultantplus://offline/ref=2FD14EFAC41119043D4E5EF34A23484683B88D8A02A8D2EFDD95AECE46DE070F2238128FDACFF14DSEw7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FD14EFAC41119043D4E5EF34A23484683B88D8A02A8D2EFDD95AECE46DE070F2238128FDACFF14DSEw7H" TargetMode="External"/><Relationship Id="rId14" Type="http://schemas.openxmlformats.org/officeDocument/2006/relationships/hyperlink" Target="http://www.consultant.ru/document/cons_doc_LAW_355880/521091c3cb2ba736a2587fafb3365e53d9e27af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C27D3-0CB1-4137-938C-B6CE0EA9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12267</Words>
  <Characters>69928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2</cp:revision>
  <cp:lastPrinted>2021-04-28T05:48:00Z</cp:lastPrinted>
  <dcterms:created xsi:type="dcterms:W3CDTF">2021-04-28T05:50:00Z</dcterms:created>
  <dcterms:modified xsi:type="dcterms:W3CDTF">2021-04-28T05:50:00Z</dcterms:modified>
</cp:coreProperties>
</file>