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proofErr w:type="spellStart"/>
      <w:r w:rsidR="00481A1E">
        <w:rPr>
          <w:szCs w:val="28"/>
        </w:rPr>
        <w:t>Зимнякское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9A01D9" w:rsidRPr="002F2687" w:rsidRDefault="00481A1E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Зимнякской</w:t>
      </w:r>
      <w:proofErr w:type="spellEnd"/>
      <w:r>
        <w:rPr>
          <w:szCs w:val="28"/>
        </w:rPr>
        <w:t xml:space="preserve"> сельской Думы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от 28.01.2014 № ½ « О норме предоставления площади жилого помещения и учетной норме муниципального образования </w:t>
      </w:r>
      <w:proofErr w:type="spellStart"/>
      <w:r>
        <w:rPr>
          <w:szCs w:val="28"/>
        </w:rPr>
        <w:t>Зимнякское</w:t>
      </w:r>
      <w:proofErr w:type="spellEnd"/>
      <w:r>
        <w:rPr>
          <w:szCs w:val="28"/>
        </w:rPr>
        <w:t xml:space="preserve"> сельское поселение»</w:t>
      </w:r>
      <w:r w:rsidR="009A01D9" w:rsidRPr="002F2687">
        <w:rPr>
          <w:bCs/>
          <w:szCs w:val="28"/>
        </w:rPr>
        <w:t>;</w:t>
      </w:r>
    </w:p>
    <w:p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lastRenderedPageBreak/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A41548" w:rsidRDefault="00A41548" w:rsidP="00181A2C">
      <w:pPr>
        <w:spacing w:line="360" w:lineRule="auto"/>
      </w:pPr>
    </w:p>
    <w:p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63616"/>
    <w:rsid w:val="000D5291"/>
    <w:rsid w:val="00181A2C"/>
    <w:rsid w:val="00481A1E"/>
    <w:rsid w:val="004F3D0B"/>
    <w:rsid w:val="00574B79"/>
    <w:rsid w:val="009A01D9"/>
    <w:rsid w:val="009F4AA4"/>
    <w:rsid w:val="00A41548"/>
    <w:rsid w:val="00AC538E"/>
    <w:rsid w:val="00CE6575"/>
    <w:rsid w:val="00EF5138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2022-04-26T11:23:00Z</dcterms:created>
  <dcterms:modified xsi:type="dcterms:W3CDTF">2022-04-27T12:13:00Z</dcterms:modified>
</cp:coreProperties>
</file>