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4C" w:rsidRPr="001B074C" w:rsidRDefault="001B074C" w:rsidP="001B074C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ЗИМНЯКСКОГО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>КИРОВСКОЙ ОБЛАСТИ</w:t>
      </w:r>
    </w:p>
    <w:p w:rsidR="001B074C" w:rsidRPr="001B074C" w:rsidRDefault="001B074C" w:rsidP="001B074C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74C" w:rsidRPr="001B074C" w:rsidRDefault="001B074C" w:rsidP="001B074C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1B074C" w:rsidRPr="001B074C" w:rsidRDefault="008E349C" w:rsidP="001B074C">
      <w:pPr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12.08</w:t>
      </w:r>
      <w:r w:rsidR="001B0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.2022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 36</w:t>
      </w:r>
    </w:p>
    <w:p w:rsidR="001B074C" w:rsidRPr="001B074C" w:rsidRDefault="001B074C" w:rsidP="001B074C">
      <w:pPr>
        <w:ind w:left="720"/>
        <w:rPr>
          <w:rFonts w:ascii="Times New Roman" w:hAnsi="Times New Roman" w:cs="Times New Roman"/>
          <w:shadow/>
          <w:sz w:val="28"/>
          <w:szCs w:val="28"/>
          <w:lang w:val="ru-RU"/>
        </w:rPr>
      </w:pPr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Pr="001B074C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1B074C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Pr="001B074C">
        <w:rPr>
          <w:rFonts w:ascii="Times New Roman" w:hAnsi="Times New Roman" w:cs="Times New Roman"/>
          <w:sz w:val="28"/>
          <w:szCs w:val="28"/>
          <w:lang w:val="ru-RU"/>
        </w:rPr>
        <w:t>имник</w:t>
      </w:r>
    </w:p>
    <w:p w:rsidR="001B074C" w:rsidRPr="001B074C" w:rsidRDefault="001B074C" w:rsidP="001B074C">
      <w:pPr>
        <w:jc w:val="center"/>
        <w:rPr>
          <w:rFonts w:ascii="Times New Roman" w:hAnsi="Times New Roman" w:cs="Times New Roman"/>
          <w:b/>
          <w:shadow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</w:t>
      </w:r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равила землепользования и застройки </w:t>
      </w:r>
      <w:proofErr w:type="spellStart"/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>Зимнякского</w:t>
      </w:r>
      <w:proofErr w:type="spellEnd"/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>Кильмезского</w:t>
      </w:r>
      <w:proofErr w:type="spellEnd"/>
      <w:r w:rsidRPr="001B0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Кировской области</w:t>
      </w:r>
    </w:p>
    <w:p w:rsidR="001B074C" w:rsidRPr="007A354F" w:rsidRDefault="001B074C" w:rsidP="001B07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A282F" w:rsidRPr="007A354F">
        <w:rPr>
          <w:rFonts w:ascii="Times New Roman" w:hAnsi="Times New Roman" w:cs="Times New Roman"/>
          <w:sz w:val="28"/>
          <w:szCs w:val="28"/>
          <w:lang w:val="ru-RU"/>
        </w:rPr>
        <w:t>Градостроительным кодексом Российской Федерации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,  статьи 24 Устава муниципального образования </w:t>
      </w: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Зимнякского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 администрация </w:t>
      </w:r>
      <w:r w:rsidR="00EA282F" w:rsidRPr="007A354F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Зимнякское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7A3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1B074C" w:rsidRPr="007A354F" w:rsidRDefault="001B074C" w:rsidP="001B07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 Правила землепользования и застройки </w:t>
      </w: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Зимнякского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Кильмезского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района К</w:t>
      </w:r>
      <w:r w:rsidR="00EA282F" w:rsidRPr="007A354F">
        <w:rPr>
          <w:rFonts w:ascii="Times New Roman" w:hAnsi="Times New Roman" w:cs="Times New Roman"/>
          <w:sz w:val="28"/>
          <w:szCs w:val="28"/>
          <w:lang w:val="ru-RU"/>
        </w:rPr>
        <w:t>ировской области, утвержденные П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администрации </w:t>
      </w: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Зимнякского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12.05.2021 № 28:</w:t>
      </w:r>
    </w:p>
    <w:p w:rsidR="00D80A3F" w:rsidRPr="007A354F" w:rsidRDefault="00D80A3F" w:rsidP="003C7072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76106F"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подпункт 1.2</w:t>
      </w:r>
      <w:r w:rsidR="001A707B" w:rsidRPr="007A354F">
        <w:rPr>
          <w:rFonts w:ascii="Times New Roman" w:hAnsi="Times New Roman" w:cs="Times New Roman"/>
          <w:sz w:val="28"/>
          <w:szCs w:val="28"/>
          <w:lang w:val="ru-RU"/>
        </w:rPr>
        <w:t>.2 пункта 1.2 подраздела 1 раздела « Общие положения» изложить в новой редакции следующего содержания:</w:t>
      </w:r>
    </w:p>
    <w:p w:rsidR="001A707B" w:rsidRPr="007A354F" w:rsidRDefault="001A707B" w:rsidP="003C7072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«1.1.2. </w:t>
      </w:r>
      <w:r w:rsidRPr="007A3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Часть</w:t>
      </w:r>
      <w:r w:rsidRPr="007A35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7A3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2  Правил  содержит </w:t>
      </w:r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Карту градостроительного зонирования,  являющуюся неотъемлемой частью настоящих Правил.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1A707B" w:rsidRPr="007A354F" w:rsidRDefault="001A707B" w:rsidP="003C7072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 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отношении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которой допускается осуществление деятельности по ее комплексному развитию.</w:t>
      </w:r>
      <w:r w:rsidR="002B0A2A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3C7072" w:rsidRPr="007A354F" w:rsidRDefault="001E772E" w:rsidP="001E772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A1E01"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A23594" w:rsidRPr="007A354F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 w:rsidR="001A707B" w:rsidRPr="007A354F">
        <w:rPr>
          <w:rFonts w:ascii="Times New Roman" w:hAnsi="Times New Roman" w:cs="Times New Roman"/>
          <w:sz w:val="28"/>
          <w:szCs w:val="28"/>
          <w:lang w:val="ru-RU"/>
        </w:rPr>
        <w:t>ы 1,</w:t>
      </w:r>
      <w:r w:rsidR="008A6E9E"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07B" w:rsidRPr="007A354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A6E9E"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07B" w:rsidRPr="007A354F">
        <w:rPr>
          <w:rFonts w:ascii="Times New Roman" w:hAnsi="Times New Roman" w:cs="Times New Roman"/>
          <w:sz w:val="28"/>
          <w:szCs w:val="28"/>
          <w:lang w:val="ru-RU"/>
        </w:rPr>
        <w:t>,16 и 21</w:t>
      </w:r>
      <w:r w:rsidR="00A23594"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раздела 2</w:t>
      </w:r>
      <w:r w:rsidR="003C7072"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«О</w:t>
      </w:r>
      <w:r w:rsidR="001A707B" w:rsidRPr="007A354F">
        <w:rPr>
          <w:rFonts w:ascii="Times New Roman" w:hAnsi="Times New Roman" w:cs="Times New Roman"/>
          <w:sz w:val="28"/>
          <w:szCs w:val="28"/>
          <w:lang w:val="ru-RU"/>
        </w:rPr>
        <w:t>бщие положения» заменить понятия</w:t>
      </w:r>
      <w:r w:rsidR="003C7072" w:rsidRPr="007A354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6E9E" w:rsidRPr="007A354F" w:rsidRDefault="008A6E9E" w:rsidP="008A6E9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8A6E9E" w:rsidRPr="007A354F" w:rsidRDefault="008A6E9E" w:rsidP="008A6E9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8A6E9E" w:rsidRPr="007A354F" w:rsidRDefault="008A6E9E" w:rsidP="008A6E9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>16) признать утратившим силу;</w:t>
      </w:r>
    </w:p>
    <w:p w:rsidR="003C7072" w:rsidRPr="007A354F" w:rsidRDefault="003C7072" w:rsidP="003C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21) 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proofErr w:type="gramStart"/>
      <w:r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;»</w:t>
      </w:r>
      <w:proofErr w:type="gramEnd"/>
    </w:p>
    <w:p w:rsidR="000A1E01" w:rsidRPr="007A354F" w:rsidRDefault="00774AE1" w:rsidP="003C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0A1E01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1.3. </w:t>
      </w:r>
      <w:r w:rsidR="002B0A2A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последний абзац </w:t>
      </w:r>
      <w:r w:rsidR="000A1E01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пункт</w:t>
      </w:r>
      <w:r w:rsidR="002B0A2A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A1E01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1.2 главы 1 части 1 Правил</w:t>
      </w:r>
      <w:r w:rsidR="002B0A2A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изложить в следующей редакции</w:t>
      </w:r>
      <w:r w:rsidR="000A1E01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0A1E01" w:rsidRPr="007A354F" w:rsidRDefault="000A1E0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карте градостроительного зонирования в обязательном порядке устанавливаются территории, в границах которых предусматривается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774AE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</w:p>
    <w:p w:rsidR="00774AE1" w:rsidRPr="007A354F" w:rsidRDefault="00774AE1" w:rsidP="00774AE1">
      <w:pPr>
        <w:tabs>
          <w:tab w:val="left" w:pos="27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1.4.</w:t>
      </w:r>
      <w:r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пункта 1.2 главы 1 части 1 Правил дополнить абзацем следующего содержания:</w:t>
      </w:r>
    </w:p>
    <w:p w:rsidR="000A1E01" w:rsidRPr="007A354F" w:rsidRDefault="00774AE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0A1E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</w:t>
      </w:r>
      <w:proofErr w:type="gramEnd"/>
      <w:r w:rsidR="000A1E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 </w:t>
      </w:r>
      <w:proofErr w:type="gramStart"/>
      <w:r w:rsidR="000A1E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отношении</w:t>
      </w:r>
      <w:proofErr w:type="gramEnd"/>
      <w:r w:rsidR="000A1E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которой допускается осуществление деятельности по ее комплексному развитию.»</w:t>
      </w:r>
    </w:p>
    <w:p w:rsidR="000A1E01" w:rsidRPr="007A354F" w:rsidRDefault="00774AE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1.5</w:t>
      </w:r>
      <w:r w:rsidR="002C6A78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.пункт 2.1 главы 2 части 1 П</w:t>
      </w:r>
      <w:r w:rsidR="000A1E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равил дополнить пунктом 11 следующего содержания:</w:t>
      </w:r>
    </w:p>
    <w:p w:rsidR="000A1E01" w:rsidRPr="007A354F" w:rsidRDefault="000A1E0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2C6A78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11.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.»</w:t>
      </w:r>
      <w:proofErr w:type="gramEnd"/>
    </w:p>
    <w:p w:rsidR="000A1E01" w:rsidRPr="007A354F" w:rsidRDefault="0088620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1.6</w:t>
      </w:r>
      <w:r w:rsidR="000A1E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603940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подпункты 4  и 6 пункта 2.3 главы 2 части 1 Правил изложить в новой редакции следующего содержания:</w:t>
      </w:r>
    </w:p>
    <w:p w:rsidR="00603940" w:rsidRPr="007A354F" w:rsidRDefault="00603940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«4. 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anchor="dst2104" w:history="1">
        <w:r w:rsidRPr="007A354F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  <w:lang w:val="ru-RU"/>
          </w:rPr>
          <w:t>статьей 5.1</w:t>
        </w:r>
      </w:hyperlink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настоящего Кодекса, с учетом положений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anchor="dst100615" w:history="1">
        <w:r w:rsidRPr="007A354F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  <w:lang w:val="ru-RU"/>
          </w:rPr>
          <w:t>статьи 39</w:t>
        </w:r>
      </w:hyperlink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настоящего Кодекса, за исключением случая, указанного в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anchor="dst3127" w:history="1">
        <w:r w:rsidRPr="007A354F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  <w:lang w:val="ru-RU"/>
          </w:rPr>
          <w:t>части</w:t>
        </w:r>
        <w:proofErr w:type="gramEnd"/>
        <w:r w:rsidRPr="007A354F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  <w:lang w:val="ru-RU"/>
          </w:rPr>
          <w:t xml:space="preserve"> 1.1</w:t>
        </w:r>
      </w:hyperlink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настоящей статьи. Расходы, связанные с организацией и проведением общественных обсуждений или публичных слушаний по проекту решения о предоставлении разрешения на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03940" w:rsidRPr="007A354F" w:rsidRDefault="00603940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 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направляет указанные рекомендации главе местной администрации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.»</w:t>
      </w:r>
      <w:proofErr w:type="gramEnd"/>
    </w:p>
    <w:p w:rsidR="00603940" w:rsidRPr="007A354F" w:rsidRDefault="0088620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1.7</w:t>
      </w:r>
      <w:r w:rsidR="00603940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подпункт 1 пункта 8 главы 4 правил изложить в новой редакции следующего содержания:</w:t>
      </w:r>
    </w:p>
    <w:p w:rsidR="00603940" w:rsidRPr="007A354F" w:rsidRDefault="00603940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«1</w:t>
      </w:r>
      <w:r w:rsidR="008862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r w:rsidR="00886201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FF4A9D" w:rsidRPr="007A354F" w:rsidRDefault="00886201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1.8</w:t>
      </w:r>
      <w:r w:rsidR="00FF4A9D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4A9D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пункт 1.1 главы 5 части 1 Правил изложить в новой редакции следующего содержания:</w:t>
      </w:r>
    </w:p>
    <w:p w:rsidR="00FF4A9D" w:rsidRPr="007A354F" w:rsidRDefault="00FF4A9D" w:rsidP="00FF4A9D">
      <w:pPr>
        <w:pStyle w:val="a5"/>
        <w:shd w:val="clear" w:color="auto" w:fill="FFFFFF"/>
        <w:spacing w:before="168" w:beforeAutospacing="0" w:after="0" w:afterAutospacing="0"/>
        <w:ind w:firstLine="540"/>
        <w:rPr>
          <w:color w:val="000000"/>
          <w:sz w:val="28"/>
          <w:szCs w:val="28"/>
        </w:rPr>
      </w:pPr>
      <w:r w:rsidRPr="007A354F">
        <w:rPr>
          <w:color w:val="000000"/>
          <w:sz w:val="28"/>
          <w:szCs w:val="28"/>
          <w:shd w:val="clear" w:color="auto" w:fill="FFFFFF"/>
        </w:rPr>
        <w:t>«1.1.</w:t>
      </w:r>
      <w:r w:rsidRPr="007A354F">
        <w:rPr>
          <w:color w:val="000000"/>
          <w:sz w:val="28"/>
          <w:szCs w:val="28"/>
        </w:rPr>
        <w:t xml:space="preserve">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FF4A9D" w:rsidRPr="007A354F" w:rsidRDefault="00FF4A9D" w:rsidP="00FF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несоответствие правил землепользования и застройки генеральному плану поселения,  возникшее в результате внесения в такие генеральные планы изменений;</w:t>
      </w:r>
    </w:p>
    <w:p w:rsidR="00FF4A9D" w:rsidRPr="007A354F" w:rsidRDefault="00FF4A9D" w:rsidP="00FF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приаэродромной</w:t>
      </w:r>
      <w:proofErr w:type="spellEnd"/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территории, которые допущены в правилах землепользования и застройки поселения;</w:t>
      </w:r>
    </w:p>
    <w:p w:rsidR="00FF4A9D" w:rsidRPr="007A354F" w:rsidRDefault="00FF4A9D" w:rsidP="00FF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FF4A9D" w:rsidRPr="007A354F" w:rsidRDefault="00FF4A9D" w:rsidP="00FF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F4A9D" w:rsidRPr="007A354F" w:rsidRDefault="00FF4A9D" w:rsidP="00FF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F4A9D" w:rsidRPr="007A354F" w:rsidRDefault="00FF4A9D" w:rsidP="00FF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F4A9D" w:rsidRPr="007A354F" w:rsidRDefault="00FF4A9D" w:rsidP="00AB0A28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6) принятие решения о комплексном развитии территории;</w:t>
      </w:r>
    </w:p>
    <w:p w:rsidR="00FF4A9D" w:rsidRPr="007A354F" w:rsidRDefault="00FF4A9D" w:rsidP="00AB0A28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B0A28"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proofErr w:type="gramEnd"/>
    </w:p>
    <w:p w:rsidR="00AB0A28" w:rsidRPr="007A354F" w:rsidRDefault="002C6A78" w:rsidP="00AB0A28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886201"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1.9</w:t>
      </w:r>
      <w:r w:rsidR="00AB0A28"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B0A28"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пункт 1.2 главы 5 части 1 Правил изложить в новой редакции следующего содержания:</w:t>
      </w:r>
    </w:p>
    <w:p w:rsidR="00AB0A28" w:rsidRPr="007A354F" w:rsidRDefault="00AB0A28" w:rsidP="00AB0A28">
      <w:pPr>
        <w:pStyle w:val="a5"/>
        <w:shd w:val="clear" w:color="auto" w:fill="FFFFFF"/>
        <w:spacing w:before="168" w:beforeAutospacing="0" w:after="0" w:afterAutospacing="0"/>
        <w:ind w:firstLine="540"/>
        <w:rPr>
          <w:color w:val="000000"/>
          <w:sz w:val="28"/>
          <w:szCs w:val="28"/>
        </w:rPr>
      </w:pPr>
      <w:r w:rsidRPr="007A354F">
        <w:rPr>
          <w:color w:val="000000"/>
          <w:sz w:val="28"/>
          <w:szCs w:val="28"/>
        </w:rPr>
        <w:t>« 1.2.Предложения о внесении изменений в правила землепользования и застройки в комиссию направляются:</w:t>
      </w:r>
    </w:p>
    <w:p w:rsidR="00AB0A28" w:rsidRPr="007A354F" w:rsidRDefault="00AB0A28" w:rsidP="00AB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AB0A28" w:rsidRPr="007A354F" w:rsidRDefault="00AB0A28" w:rsidP="00AB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AB0A28" w:rsidRPr="007A354F" w:rsidRDefault="00AB0A28" w:rsidP="00AB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AB0A28" w:rsidRPr="007A354F" w:rsidRDefault="00AB0A28" w:rsidP="00AB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</w:t>
      </w:r>
      <w:r w:rsidR="00790BD3"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поселения</w:t>
      </w: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proofErr w:type="gramEnd"/>
    </w:p>
    <w:p w:rsidR="00AB0A28" w:rsidRPr="007A354F" w:rsidRDefault="00AB0A28" w:rsidP="00790BD3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AB0A28" w:rsidRPr="007A354F" w:rsidRDefault="00AB0A28" w:rsidP="00AB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354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AB0A28" w:rsidRPr="007A354F" w:rsidRDefault="00AB0A28" w:rsidP="00AB0A28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Федерацией);</w:t>
      </w:r>
      <w:proofErr w:type="gramEnd"/>
    </w:p>
    <w:p w:rsidR="00AB0A28" w:rsidRPr="007A354F" w:rsidRDefault="00AB0A28" w:rsidP="00AB0A28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</w:t>
      </w:r>
      <w:proofErr w:type="gramStart"/>
      <w:r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886201" w:rsidRPr="007A3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proofErr w:type="gramEnd"/>
    </w:p>
    <w:p w:rsidR="004F2560" w:rsidRPr="007A354F" w:rsidRDefault="004F2560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1.2.1.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anchor="dst3334" w:history="1">
        <w:r w:rsidRPr="007A354F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  <w:lang w:val="ru-RU"/>
          </w:rPr>
          <w:t>частью 5.2 статьи 30</w:t>
        </w:r>
      </w:hyperlink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настоящего Кодекса, такие изменения должны быть внесены в срок не 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позднее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4F2560" w:rsidRPr="007A354F" w:rsidRDefault="004F2560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1.2.2.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</w:t>
      </w: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.»</w:t>
      </w:r>
      <w:proofErr w:type="gramEnd"/>
    </w:p>
    <w:p w:rsidR="004F2560" w:rsidRPr="007A354F" w:rsidRDefault="004F2560" w:rsidP="000A1E01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1.10. пункт 1.12  части 5 главы 1 Правил изложить в следующей редакции:</w:t>
      </w:r>
    </w:p>
    <w:p w:rsidR="000A1E01" w:rsidRPr="007A354F" w:rsidRDefault="004F2560" w:rsidP="004F2560">
      <w:pPr>
        <w:tabs>
          <w:tab w:val="left" w:pos="2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 1.12. 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proofErr w:type="gramStart"/>
      <w:r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7A354F" w:rsidRPr="007A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</w:p>
    <w:p w:rsidR="003C7072" w:rsidRPr="007A354F" w:rsidRDefault="00381B97" w:rsidP="00381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</w:pPr>
      <w:r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  <w:t xml:space="preserve">          1.11.</w:t>
      </w:r>
      <w:r w:rsidR="003C7072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  <w:t xml:space="preserve"> В главе 2</w:t>
      </w:r>
      <w:r w:rsidR="00857BD8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  <w:t xml:space="preserve"> части 3 Правил</w:t>
      </w:r>
      <w:r w:rsidR="003C7072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  <w:t xml:space="preserve"> «Перечень территориальный зон, выделенных на карте градостроительного зонирования </w:t>
      </w:r>
      <w:proofErr w:type="spellStart"/>
      <w:r w:rsidR="003C7072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  <w:t>Зимнякского</w:t>
      </w:r>
      <w:bookmarkStart w:id="0" w:name="_GoBack"/>
      <w:bookmarkEnd w:id="0"/>
      <w:proofErr w:type="spellEnd"/>
      <w:r w:rsidR="003C7072" w:rsidRPr="007A354F"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  <w:t xml:space="preserve"> сельского поселения» и далее по тексту заменить наименование территориальной зоны Ж-1 на «Зону застройки индивидуальными жилыми домами и домами блокированной застройки»;</w:t>
      </w:r>
    </w:p>
    <w:p w:rsidR="00EA282F" w:rsidRPr="007A354F" w:rsidRDefault="00EA282F" w:rsidP="00381B97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bidi="ar-SA"/>
        </w:rPr>
      </w:pPr>
    </w:p>
    <w:p w:rsidR="00381B97" w:rsidRPr="007A354F" w:rsidRDefault="00381B97" w:rsidP="00381B9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>2. О</w:t>
      </w:r>
      <w:r w:rsidRPr="007A3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публиковать изменения на официальном сайте 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>администрации МО</w:t>
      </w:r>
      <w:r w:rsidRPr="007A354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Зимнякское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 (</w:t>
      </w:r>
      <w:r w:rsidRPr="007A354F">
        <w:rPr>
          <w:rFonts w:ascii="Times New Roman" w:hAnsi="Times New Roman" w:cs="Times New Roman"/>
          <w:sz w:val="28"/>
          <w:szCs w:val="28"/>
        </w:rPr>
        <w:t>http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zimnikadm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>//)</w:t>
      </w:r>
      <w:r w:rsidRPr="007A3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 w:rsidRPr="007A354F">
        <w:rPr>
          <w:rFonts w:ascii="Times New Roman" w:eastAsia="Calibri" w:hAnsi="Times New Roman" w:cs="Times New Roman"/>
          <w:sz w:val="28"/>
          <w:szCs w:val="28"/>
        </w:rPr>
        <w:t> </w:t>
      </w:r>
      <w:r w:rsidRPr="007A354F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1B97" w:rsidRPr="007A354F" w:rsidRDefault="00381B97" w:rsidP="00381B9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официального опубликования.</w:t>
      </w:r>
    </w:p>
    <w:p w:rsidR="00381B97" w:rsidRPr="007A354F" w:rsidRDefault="00381B97" w:rsidP="00381B97">
      <w:pPr>
        <w:spacing w:line="360" w:lineRule="auto"/>
        <w:jc w:val="both"/>
        <w:rPr>
          <w:rFonts w:ascii="Times New Roman" w:hAnsi="Times New Roman" w:cs="Times New Roman"/>
          <w:shadow/>
          <w:sz w:val="28"/>
          <w:szCs w:val="28"/>
          <w:lang w:val="ru-RU"/>
        </w:rPr>
      </w:pPr>
    </w:p>
    <w:p w:rsidR="00381B97" w:rsidRPr="007A354F" w:rsidRDefault="00381B97" w:rsidP="00381B97">
      <w:pPr>
        <w:spacing w:line="360" w:lineRule="auto"/>
        <w:jc w:val="both"/>
        <w:rPr>
          <w:rFonts w:ascii="Times New Roman" w:hAnsi="Times New Roman" w:cs="Times New Roman"/>
          <w:shadow/>
          <w:sz w:val="28"/>
          <w:szCs w:val="28"/>
          <w:lang w:val="ru-RU"/>
        </w:rPr>
      </w:pPr>
    </w:p>
    <w:p w:rsidR="00381B97" w:rsidRPr="007A354F" w:rsidRDefault="00381B97" w:rsidP="00381B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54F">
        <w:rPr>
          <w:rFonts w:ascii="Times New Roman" w:hAnsi="Times New Roman" w:cs="Times New Roman"/>
          <w:sz w:val="28"/>
          <w:szCs w:val="28"/>
          <w:lang w:val="ru-RU"/>
        </w:rPr>
        <w:t>Глава администрации МО</w:t>
      </w:r>
    </w:p>
    <w:p w:rsidR="00381B97" w:rsidRPr="007A354F" w:rsidRDefault="00381B97" w:rsidP="00381B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354F">
        <w:rPr>
          <w:rFonts w:ascii="Times New Roman" w:hAnsi="Times New Roman" w:cs="Times New Roman"/>
          <w:sz w:val="28"/>
          <w:szCs w:val="28"/>
          <w:lang w:val="ru-RU"/>
        </w:rPr>
        <w:t>Зимнякское</w:t>
      </w:r>
      <w:proofErr w:type="spellEnd"/>
      <w:r w:rsidRPr="007A354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354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В.М.Кузнецов</w:t>
      </w:r>
    </w:p>
    <w:p w:rsidR="00381B97" w:rsidRPr="007A354F" w:rsidRDefault="00381B97" w:rsidP="00381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1B97" w:rsidRPr="007A354F" w:rsidRDefault="00381B97" w:rsidP="00381B97">
      <w:pPr>
        <w:widowControl w:val="0"/>
        <w:autoSpaceDE w:val="0"/>
        <w:autoSpaceDN w:val="0"/>
        <w:adjustRightInd w:val="0"/>
        <w:spacing w:line="240" w:lineRule="auto"/>
        <w:ind w:left="18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C7072" w:rsidRPr="007A354F" w:rsidRDefault="003C7072" w:rsidP="003C7072">
      <w:pPr>
        <w:autoSpaceDE w:val="0"/>
        <w:autoSpaceDN w:val="0"/>
        <w:adjustRightInd w:val="0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3C7072" w:rsidRPr="007A354F" w:rsidRDefault="003C7072" w:rsidP="003C7072">
      <w:pPr>
        <w:pStyle w:val="a3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3C7072" w:rsidRPr="007A354F" w:rsidRDefault="003C7072" w:rsidP="003C707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</w:p>
    <w:p w:rsidR="003C7072" w:rsidRPr="007A354F" w:rsidRDefault="003C7072" w:rsidP="003C7072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634D66" w:rsidRPr="007A354F" w:rsidRDefault="00634D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354F" w:rsidRPr="007A354F" w:rsidRDefault="007A354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A354F" w:rsidRPr="007A354F" w:rsidSect="00016AD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072"/>
    <w:rsid w:val="000A1E01"/>
    <w:rsid w:val="000C13BC"/>
    <w:rsid w:val="001A707B"/>
    <w:rsid w:val="001B074C"/>
    <w:rsid w:val="001E772E"/>
    <w:rsid w:val="002B0A2A"/>
    <w:rsid w:val="002C6A78"/>
    <w:rsid w:val="00362E0E"/>
    <w:rsid w:val="00365573"/>
    <w:rsid w:val="00381B97"/>
    <w:rsid w:val="003C7072"/>
    <w:rsid w:val="004F2560"/>
    <w:rsid w:val="00550724"/>
    <w:rsid w:val="00603940"/>
    <w:rsid w:val="00634D66"/>
    <w:rsid w:val="00691247"/>
    <w:rsid w:val="0076106F"/>
    <w:rsid w:val="00766CCA"/>
    <w:rsid w:val="00774AE1"/>
    <w:rsid w:val="00790BD3"/>
    <w:rsid w:val="007A354F"/>
    <w:rsid w:val="00857BD8"/>
    <w:rsid w:val="00886201"/>
    <w:rsid w:val="008A6E9E"/>
    <w:rsid w:val="008E349C"/>
    <w:rsid w:val="0098690C"/>
    <w:rsid w:val="00A111AC"/>
    <w:rsid w:val="00A226E2"/>
    <w:rsid w:val="00A23594"/>
    <w:rsid w:val="00AB0A28"/>
    <w:rsid w:val="00AE2B7B"/>
    <w:rsid w:val="00D80A3F"/>
    <w:rsid w:val="00EA282F"/>
    <w:rsid w:val="00FC4122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2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72"/>
    <w:pPr>
      <w:ind w:left="720"/>
      <w:contextualSpacing/>
    </w:pPr>
  </w:style>
  <w:style w:type="paragraph" w:customStyle="1" w:styleId="Default">
    <w:name w:val="Default"/>
    <w:rsid w:val="003C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9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o-indent">
    <w:name w:val="no-indent"/>
    <w:basedOn w:val="a"/>
    <w:rsid w:val="00FF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25/7b81874f50ed9cd03230f753e5c5a4b03ef9092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2125/91122874bbcf628c0e5c6bceb7fe613ee682fc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125/d43ae8ece00bbaa3bc825d04067c64adebeae28c/" TargetMode="External"/><Relationship Id="rId5" Type="http://schemas.openxmlformats.org/officeDocument/2006/relationships/hyperlink" Target="http://www.consultant.ru/document/cons_doc_LAW_422125/fc77c7117187684ab0cb02c7ee53952df0de55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СПЕЦИАЛИСТ</cp:lastModifiedBy>
  <cp:revision>2</cp:revision>
  <cp:lastPrinted>2022-08-11T12:18:00Z</cp:lastPrinted>
  <dcterms:created xsi:type="dcterms:W3CDTF">2022-08-12T07:38:00Z</dcterms:created>
  <dcterms:modified xsi:type="dcterms:W3CDTF">2022-08-12T07:38:00Z</dcterms:modified>
</cp:coreProperties>
</file>