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7A08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АДМИНИСТРАЦИЯ ЗИМНЯКСКОГО СЕЛЬСКОГО ПОСЕЛЕНИЯ</w:t>
      </w:r>
    </w:p>
    <w:p w14:paraId="23BD5D66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КИЛЬМЕЗСКОГО РАЙОНА КИРОВСКОЙ ОБЛАСТИ</w:t>
      </w:r>
    </w:p>
    <w:p w14:paraId="32B4D963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5F0481C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4AF4A9AE" w14:textId="77777777" w:rsidR="00304289" w:rsidRPr="00BF5E7A" w:rsidRDefault="00304289" w:rsidP="00304289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271E5CF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52E23B83" w14:textId="143B427A" w:rsidR="00304289" w:rsidRPr="00BF5E7A" w:rsidRDefault="00304289" w:rsidP="00304289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 xml:space="preserve">02.04.2024                                                                                                    </w:t>
      </w:r>
      <w:r w:rsidRPr="00BF5E7A">
        <w:rPr>
          <w:color w:val="000000" w:themeColor="text1"/>
          <w:sz w:val="28"/>
          <w:szCs w:val="28"/>
        </w:rPr>
        <w:t>№ 1</w:t>
      </w:r>
      <w:r w:rsidRPr="00BF5E7A">
        <w:rPr>
          <w:color w:val="000000" w:themeColor="text1"/>
          <w:sz w:val="28"/>
          <w:szCs w:val="28"/>
        </w:rPr>
        <w:t>8</w:t>
      </w:r>
    </w:p>
    <w:p w14:paraId="4C11F61E" w14:textId="1A200B2C" w:rsidR="00304289" w:rsidRPr="00BF5E7A" w:rsidRDefault="00BF5E7A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304289" w:rsidRPr="00BF5E7A">
        <w:rPr>
          <w:color w:val="000000" w:themeColor="text1"/>
          <w:sz w:val="28"/>
          <w:szCs w:val="28"/>
        </w:rPr>
        <w:t>ер</w:t>
      </w:r>
      <w:r>
        <w:rPr>
          <w:color w:val="000000" w:themeColor="text1"/>
          <w:sz w:val="28"/>
          <w:szCs w:val="28"/>
        </w:rPr>
        <w:t xml:space="preserve"> </w:t>
      </w:r>
      <w:r w:rsidR="00304289" w:rsidRPr="00BF5E7A">
        <w:rPr>
          <w:color w:val="000000" w:themeColor="text1"/>
          <w:sz w:val="28"/>
          <w:szCs w:val="28"/>
        </w:rPr>
        <w:t>Зимник</w:t>
      </w:r>
    </w:p>
    <w:p w14:paraId="681BBB75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 </w:t>
      </w:r>
    </w:p>
    <w:p w14:paraId="0AF35A30" w14:textId="50207A24" w:rsidR="00304289" w:rsidRPr="00BF5E7A" w:rsidRDefault="00304289" w:rsidP="00304289">
      <w:pPr>
        <w:shd w:val="clear" w:color="auto" w:fill="FFFFFF"/>
        <w:spacing w:before="84"/>
        <w:jc w:val="center"/>
        <w:rPr>
          <w:b/>
          <w:bCs/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 w:rsidRPr="00BF5E7A">
        <w:rPr>
          <w:b/>
          <w:bCs/>
          <w:color w:val="000000" w:themeColor="text1"/>
          <w:sz w:val="28"/>
          <w:szCs w:val="28"/>
        </w:rPr>
        <w:t>Зимнякского</w:t>
      </w:r>
      <w:proofErr w:type="spellEnd"/>
      <w:r w:rsidRPr="00BF5E7A">
        <w:rPr>
          <w:b/>
          <w:bCs/>
          <w:color w:val="000000" w:themeColor="text1"/>
          <w:sz w:val="28"/>
          <w:szCs w:val="28"/>
        </w:rPr>
        <w:t xml:space="preserve"> сельского поселения № 17 от 09.03.2023 «</w:t>
      </w:r>
      <w:bookmarkStart w:id="0" w:name="_Hlk162949657"/>
      <w:r w:rsidRPr="00BF5E7A">
        <w:rPr>
          <w:b/>
          <w:bCs/>
          <w:color w:val="000000" w:themeColor="text1"/>
          <w:sz w:val="28"/>
          <w:szCs w:val="28"/>
        </w:rPr>
        <w:t xml:space="preserve">Об определении мест, предназначенных для выгула домашних животных на </w:t>
      </w:r>
      <w:proofErr w:type="gramStart"/>
      <w:r w:rsidRPr="00BF5E7A">
        <w:rPr>
          <w:b/>
          <w:bCs/>
          <w:color w:val="000000" w:themeColor="text1"/>
          <w:sz w:val="28"/>
          <w:szCs w:val="28"/>
        </w:rPr>
        <w:t>территории  муниципального</w:t>
      </w:r>
      <w:proofErr w:type="gramEnd"/>
      <w:r w:rsidRPr="00BF5E7A">
        <w:rPr>
          <w:b/>
          <w:bCs/>
          <w:color w:val="000000" w:themeColor="text1"/>
          <w:sz w:val="28"/>
          <w:szCs w:val="28"/>
        </w:rPr>
        <w:t xml:space="preserve"> образования </w:t>
      </w:r>
      <w:proofErr w:type="spellStart"/>
      <w:r w:rsidRPr="00BF5E7A">
        <w:rPr>
          <w:b/>
          <w:bCs/>
          <w:color w:val="000000" w:themeColor="text1"/>
          <w:sz w:val="28"/>
          <w:szCs w:val="28"/>
        </w:rPr>
        <w:t>Зимняксякое</w:t>
      </w:r>
      <w:proofErr w:type="spellEnd"/>
      <w:r w:rsidRPr="00BF5E7A">
        <w:rPr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BF5E7A">
        <w:rPr>
          <w:b/>
          <w:bCs/>
          <w:color w:val="000000" w:themeColor="text1"/>
          <w:sz w:val="28"/>
          <w:szCs w:val="28"/>
        </w:rPr>
        <w:t>Кильмезского</w:t>
      </w:r>
      <w:proofErr w:type="spellEnd"/>
      <w:r w:rsidRPr="00BF5E7A">
        <w:rPr>
          <w:b/>
          <w:bCs/>
          <w:color w:val="000000" w:themeColor="text1"/>
          <w:sz w:val="28"/>
          <w:szCs w:val="28"/>
        </w:rPr>
        <w:t xml:space="preserve"> района Кировской области</w:t>
      </w:r>
      <w:r w:rsidRPr="00BF5E7A">
        <w:rPr>
          <w:b/>
          <w:bCs/>
          <w:color w:val="000000" w:themeColor="text1"/>
          <w:sz w:val="28"/>
          <w:szCs w:val="28"/>
        </w:rPr>
        <w:t>»</w:t>
      </w:r>
      <w:bookmarkEnd w:id="0"/>
    </w:p>
    <w:p w14:paraId="08FA94E4" w14:textId="102EB231" w:rsidR="00304289" w:rsidRPr="00BF5E7A" w:rsidRDefault="00304289" w:rsidP="00304289">
      <w:pPr>
        <w:shd w:val="clear" w:color="auto" w:fill="FFFFFF"/>
        <w:spacing w:before="84"/>
        <w:jc w:val="center"/>
        <w:rPr>
          <w:b/>
          <w:bCs/>
          <w:color w:val="000000" w:themeColor="text1"/>
          <w:sz w:val="28"/>
          <w:szCs w:val="28"/>
        </w:rPr>
      </w:pPr>
    </w:p>
    <w:p w14:paraId="6A76C097" w14:textId="4EE525F8" w:rsidR="00304289" w:rsidRPr="00BF5E7A" w:rsidRDefault="00304289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 xml:space="preserve">В соответствии со статьей 13 Федерального закона от 27.12.2018 № 498-ФЗ « Об ответственном обращении с животными и о внесении изменений в отдельные законодательные акты Российской </w:t>
      </w:r>
      <w:proofErr w:type="spellStart"/>
      <w:r w:rsidRPr="00BF5E7A">
        <w:rPr>
          <w:color w:val="000000" w:themeColor="text1"/>
          <w:sz w:val="28"/>
          <w:szCs w:val="28"/>
        </w:rPr>
        <w:t>Фдерации</w:t>
      </w:r>
      <w:proofErr w:type="spellEnd"/>
      <w:r w:rsidR="00BF5E7A">
        <w:rPr>
          <w:color w:val="000000" w:themeColor="text1"/>
          <w:sz w:val="28"/>
          <w:szCs w:val="28"/>
        </w:rPr>
        <w:t>»</w:t>
      </w:r>
      <w:r w:rsidRPr="00BF5E7A">
        <w:rPr>
          <w:color w:val="000000" w:themeColor="text1"/>
          <w:sz w:val="28"/>
          <w:szCs w:val="28"/>
        </w:rPr>
        <w:t>, статьей 1 Федерального закона от 24.06.1998 № 89-ФЗ</w:t>
      </w:r>
      <w:r w:rsidR="00BF5E7A">
        <w:rPr>
          <w:color w:val="000000" w:themeColor="text1"/>
          <w:sz w:val="28"/>
          <w:szCs w:val="28"/>
        </w:rPr>
        <w:t xml:space="preserve"> «</w:t>
      </w:r>
      <w:bookmarkStart w:id="1" w:name="_GoBack"/>
      <w:bookmarkEnd w:id="1"/>
      <w:r w:rsidRPr="00BF5E7A">
        <w:rPr>
          <w:color w:val="000000" w:themeColor="text1"/>
          <w:sz w:val="28"/>
          <w:szCs w:val="28"/>
        </w:rPr>
        <w:t>Об отходах производства и потребления», пунктом 1790 СанПин 3.3686-21 « Санитарно-эпидемиологические требования по профилактике инфекционных заболеваний, утвержденным постановлением Главного государственного санитарного врача РФ от 28.01.2021</w:t>
      </w:r>
      <w:r w:rsidR="00BF5E7A" w:rsidRPr="00BF5E7A">
        <w:rPr>
          <w:color w:val="000000" w:themeColor="text1"/>
          <w:sz w:val="28"/>
          <w:szCs w:val="28"/>
        </w:rPr>
        <w:t xml:space="preserve">, пунктом 4.1 постановления Правительства Кировской области № 56-П от 04.02.2021 « Об утверждении Правил  содержания и защиты домашних животных на территории Кировской области» администрация </w:t>
      </w:r>
      <w:proofErr w:type="spellStart"/>
      <w:r w:rsidR="00BF5E7A" w:rsidRPr="00BF5E7A">
        <w:rPr>
          <w:color w:val="000000" w:themeColor="text1"/>
          <w:sz w:val="28"/>
          <w:szCs w:val="28"/>
        </w:rPr>
        <w:t>Зимнякского</w:t>
      </w:r>
      <w:proofErr w:type="spellEnd"/>
      <w:r w:rsidR="00BF5E7A" w:rsidRPr="00BF5E7A">
        <w:rPr>
          <w:color w:val="000000" w:themeColor="text1"/>
          <w:sz w:val="28"/>
          <w:szCs w:val="28"/>
        </w:rPr>
        <w:t xml:space="preserve"> сельского поселения ПОСТАНОВЛЯЕТ:</w:t>
      </w:r>
    </w:p>
    <w:p w14:paraId="0BDA8BFC" w14:textId="41C149E5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 xml:space="preserve">1.Внести в Постановление администрации </w:t>
      </w:r>
      <w:proofErr w:type="spellStart"/>
      <w:r w:rsidRPr="00BF5E7A">
        <w:rPr>
          <w:color w:val="000000" w:themeColor="text1"/>
          <w:sz w:val="28"/>
          <w:szCs w:val="28"/>
        </w:rPr>
        <w:t>Зимнякского</w:t>
      </w:r>
      <w:proofErr w:type="spellEnd"/>
      <w:r w:rsidRPr="00BF5E7A">
        <w:rPr>
          <w:color w:val="000000" w:themeColor="text1"/>
          <w:sz w:val="28"/>
          <w:szCs w:val="28"/>
        </w:rPr>
        <w:t xml:space="preserve"> сельского поселения № 17 от 09.03.2023 «</w:t>
      </w:r>
      <w:r w:rsidRPr="00BF5E7A">
        <w:rPr>
          <w:color w:val="000000" w:themeColor="text1"/>
          <w:sz w:val="28"/>
          <w:szCs w:val="28"/>
        </w:rPr>
        <w:t xml:space="preserve">Об определении мест, предназначенных для выгула домашних животных на </w:t>
      </w:r>
      <w:proofErr w:type="gramStart"/>
      <w:r w:rsidRPr="00BF5E7A">
        <w:rPr>
          <w:color w:val="000000" w:themeColor="text1"/>
          <w:sz w:val="28"/>
          <w:szCs w:val="28"/>
        </w:rPr>
        <w:t>территории  муниципального</w:t>
      </w:r>
      <w:proofErr w:type="gramEnd"/>
      <w:r w:rsidRPr="00BF5E7A">
        <w:rPr>
          <w:color w:val="000000" w:themeColor="text1"/>
          <w:sz w:val="28"/>
          <w:szCs w:val="28"/>
        </w:rPr>
        <w:t xml:space="preserve"> образования </w:t>
      </w:r>
      <w:proofErr w:type="spellStart"/>
      <w:r w:rsidRPr="00BF5E7A">
        <w:rPr>
          <w:color w:val="000000" w:themeColor="text1"/>
          <w:sz w:val="28"/>
          <w:szCs w:val="28"/>
        </w:rPr>
        <w:t>Зимняксякое</w:t>
      </w:r>
      <w:proofErr w:type="spellEnd"/>
      <w:r w:rsidRPr="00BF5E7A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BF5E7A">
        <w:rPr>
          <w:color w:val="000000" w:themeColor="text1"/>
          <w:sz w:val="28"/>
          <w:szCs w:val="28"/>
        </w:rPr>
        <w:t>Кильмезского</w:t>
      </w:r>
      <w:proofErr w:type="spellEnd"/>
      <w:r w:rsidRPr="00BF5E7A">
        <w:rPr>
          <w:color w:val="000000" w:themeColor="text1"/>
          <w:sz w:val="28"/>
          <w:szCs w:val="28"/>
        </w:rPr>
        <w:t xml:space="preserve"> района Кировской области»</w:t>
      </w:r>
      <w:r w:rsidRPr="00BF5E7A">
        <w:rPr>
          <w:color w:val="000000" w:themeColor="text1"/>
          <w:sz w:val="28"/>
          <w:szCs w:val="28"/>
        </w:rPr>
        <w:t xml:space="preserve"> следующие изменения:</w:t>
      </w:r>
    </w:p>
    <w:p w14:paraId="2F3CA671" w14:textId="50335C12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1.1. пункт 5 постановления считать утратившим силу.</w:t>
      </w:r>
    </w:p>
    <w:p w14:paraId="5D5FFC33" w14:textId="705BE34C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2. Настоящее постановление вступает в силу с момента опубликования.</w:t>
      </w:r>
    </w:p>
    <w:p w14:paraId="102BD5CB" w14:textId="7CB597E5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</w:p>
    <w:p w14:paraId="5D913383" w14:textId="2672043B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</w:p>
    <w:p w14:paraId="7F190487" w14:textId="612CF6CD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Глава администрации</w:t>
      </w:r>
    </w:p>
    <w:p w14:paraId="1504FFE6" w14:textId="6B9523C7" w:rsidR="00BF5E7A" w:rsidRPr="00BF5E7A" w:rsidRDefault="00BF5E7A" w:rsidP="00BF5E7A">
      <w:pPr>
        <w:shd w:val="clear" w:color="auto" w:fill="FFFFFF"/>
        <w:spacing w:before="84"/>
        <w:ind w:firstLine="708"/>
        <w:rPr>
          <w:color w:val="000000" w:themeColor="text1"/>
          <w:sz w:val="28"/>
          <w:szCs w:val="28"/>
        </w:rPr>
      </w:pPr>
      <w:proofErr w:type="spellStart"/>
      <w:r w:rsidRPr="00BF5E7A">
        <w:rPr>
          <w:color w:val="000000" w:themeColor="text1"/>
          <w:sz w:val="28"/>
          <w:szCs w:val="28"/>
        </w:rPr>
        <w:t>Зимнякского</w:t>
      </w:r>
      <w:proofErr w:type="spellEnd"/>
      <w:r w:rsidRPr="00BF5E7A">
        <w:rPr>
          <w:color w:val="000000" w:themeColor="text1"/>
          <w:sz w:val="28"/>
          <w:szCs w:val="28"/>
        </w:rPr>
        <w:t xml:space="preserve"> сельского поселения                                     </w:t>
      </w:r>
      <w:proofErr w:type="spellStart"/>
      <w:r w:rsidRPr="00BF5E7A">
        <w:rPr>
          <w:color w:val="000000" w:themeColor="text1"/>
          <w:sz w:val="28"/>
          <w:szCs w:val="28"/>
        </w:rPr>
        <w:t>В.М.Кузнецов</w:t>
      </w:r>
      <w:proofErr w:type="spellEnd"/>
    </w:p>
    <w:p w14:paraId="75BCF726" w14:textId="77777777" w:rsidR="004B006B" w:rsidRPr="00BF5E7A" w:rsidRDefault="004B006B">
      <w:pPr>
        <w:rPr>
          <w:sz w:val="28"/>
          <w:szCs w:val="28"/>
        </w:rPr>
      </w:pPr>
    </w:p>
    <w:sectPr w:rsidR="004B006B" w:rsidRPr="00BF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1"/>
    <w:rsid w:val="00304289"/>
    <w:rsid w:val="004B006B"/>
    <w:rsid w:val="00617321"/>
    <w:rsid w:val="00B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9F62"/>
  <w15:chartTrackingRefBased/>
  <w15:docId w15:val="{54CF0AED-208F-492D-87EC-67B341A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2</cp:revision>
  <cp:lastPrinted>2024-04-02T08:32:00Z</cp:lastPrinted>
  <dcterms:created xsi:type="dcterms:W3CDTF">2024-04-02T08:13:00Z</dcterms:created>
  <dcterms:modified xsi:type="dcterms:W3CDTF">2024-04-02T08:34:00Z</dcterms:modified>
</cp:coreProperties>
</file>