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2CDF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ЗИМНЯКСКАЯ СЕЛЬСКАЯ ДУМА</w:t>
      </w:r>
    </w:p>
    <w:p w14:paraId="610B17CA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КИЛЬМЕЗСКОГО РАОНА</w:t>
      </w:r>
    </w:p>
    <w:p w14:paraId="019C83BE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КИРОВСКОЙ ОБЛАСТИ</w:t>
      </w:r>
    </w:p>
    <w:p w14:paraId="6C76BDF4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пятого созыва</w:t>
      </w:r>
    </w:p>
    <w:p w14:paraId="226220BF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98EFC01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D668A2D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11CFDC0F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E39DABA" w14:textId="33F022FD" w:rsidR="001C6A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04.04</w:t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.2024</w:t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№ 2/ </w:t>
      </w:r>
      <w:r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5</w:t>
      </w:r>
    </w:p>
    <w:p w14:paraId="1E7B1DE7" w14:textId="7436E029" w:rsidR="001C6A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8427C67" w14:textId="77777777" w:rsidR="001C6A59" w:rsidRPr="001C6A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C890303" w14:textId="29AB70D5" w:rsidR="001C6A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C6A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дер Зимник</w:t>
      </w:r>
    </w:p>
    <w:p w14:paraId="31146722" w14:textId="76C54F53" w:rsidR="001C6A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0A812A67" w14:textId="18445FA7" w:rsidR="001C6A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A645B1B" w14:textId="53223B94" w:rsidR="00B53359" w:rsidRPr="00B53359" w:rsidRDefault="001C6A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выделении</w:t>
      </w:r>
      <w:r w:rsidR="00B53359"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денежных средств на разработку и утверждение проекта</w:t>
      </w:r>
      <w:r w:rsid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B53359"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организации дорожного движения в отношении автомобильных дорог</w:t>
      </w:r>
      <w:bookmarkStart w:id="0" w:name="_GoBack"/>
      <w:bookmarkEnd w:id="0"/>
      <w:r w:rsidR="00B53359"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местного значения </w:t>
      </w:r>
      <w:proofErr w:type="spellStart"/>
      <w:r w:rsidR="00B53359"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Зимнякского</w:t>
      </w:r>
      <w:proofErr w:type="spellEnd"/>
      <w:r w:rsidR="00B53359" w:rsidRPr="00B533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14:paraId="7E9814A3" w14:textId="2B5CBF6E" w:rsidR="00B53359" w:rsidRPr="00B53359" w:rsidRDefault="00B533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028AF83" w14:textId="53E1F22E" w:rsidR="00B53359" w:rsidRPr="00B53359" w:rsidRDefault="00B53359" w:rsidP="001C6A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F45643A" w14:textId="54A8C573" w:rsidR="001C6A59" w:rsidRDefault="00B53359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Рассмотрев </w:t>
      </w:r>
      <w:proofErr w:type="gramStart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 главы</w:t>
      </w:r>
      <w:proofErr w:type="gramEnd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proofErr w:type="spellStart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Зимнякског</w:t>
      </w:r>
      <w:r w:rsidR="001704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proofErr w:type="spellEnd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Кузнецова В.М от 01.04.2024 года., исковое заявление прокурора </w:t>
      </w:r>
      <w:proofErr w:type="spellStart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Кильмезского</w:t>
      </w:r>
      <w:proofErr w:type="spellEnd"/>
      <w:r w:rsidRPr="00B533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Кировской области от 29.02.2024 № Исорг-20330011-9-24/-203300</w:t>
      </w:r>
      <w:r w:rsidRPr="00B5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A8">
        <w:rPr>
          <w:rFonts w:ascii="Times New Roman" w:eastAsia="Calibri" w:hAnsi="Times New Roman" w:cs="Times New Roman"/>
          <w:sz w:val="28"/>
          <w:szCs w:val="28"/>
        </w:rPr>
        <w:t>«</w:t>
      </w:r>
      <w:r w:rsidRPr="00B53359">
        <w:rPr>
          <w:rFonts w:ascii="Times New Roman" w:eastAsia="Calibri" w:hAnsi="Times New Roman" w:cs="Times New Roman"/>
          <w:sz w:val="28"/>
          <w:szCs w:val="28"/>
        </w:rPr>
        <w:t>О понуждении к совершению определенных действий</w:t>
      </w:r>
      <w:r w:rsidR="001704A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Зимняксая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A8">
        <w:rPr>
          <w:rFonts w:ascii="Times New Roman" w:eastAsia="Calibri" w:hAnsi="Times New Roman" w:cs="Times New Roman"/>
          <w:sz w:val="28"/>
          <w:szCs w:val="28"/>
        </w:rPr>
        <w:t>сельская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дума РЕШИЛА:</w:t>
      </w:r>
    </w:p>
    <w:p w14:paraId="7BC70E1D" w14:textId="75398569" w:rsidR="00B53359" w:rsidRDefault="00B53359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704A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тказать в выделении денежных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средств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разработку </w:t>
      </w:r>
      <w:r w:rsidR="001704A8">
        <w:rPr>
          <w:rFonts w:ascii="Times New Roman" w:eastAsia="Calibri" w:hAnsi="Times New Roman" w:cs="Times New Roman"/>
          <w:sz w:val="28"/>
          <w:szCs w:val="28"/>
        </w:rPr>
        <w:t xml:space="preserve">и утверждение проекта организации дорожного движения в отношении автомобильных дорог местного значения  </w:t>
      </w:r>
      <w:proofErr w:type="spellStart"/>
      <w:r w:rsidR="001704A8">
        <w:rPr>
          <w:rFonts w:ascii="Times New Roman" w:eastAsia="Calibri" w:hAnsi="Times New Roman" w:cs="Times New Roman"/>
          <w:sz w:val="28"/>
          <w:szCs w:val="28"/>
        </w:rPr>
        <w:t>Зимнякского</w:t>
      </w:r>
      <w:proofErr w:type="spellEnd"/>
      <w:r w:rsidR="001704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сумме 11</w:t>
      </w:r>
      <w:r w:rsidR="001704A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1704A8">
        <w:rPr>
          <w:rFonts w:ascii="Times New Roman" w:eastAsia="Calibri" w:hAnsi="Times New Roman" w:cs="Times New Roman"/>
          <w:sz w:val="28"/>
          <w:szCs w:val="28"/>
        </w:rPr>
        <w:t>, так ка в бюджете сельского поселения нет дополнительных средств.</w:t>
      </w:r>
    </w:p>
    <w:p w14:paraId="3AC0161D" w14:textId="1A6BC99D" w:rsidR="001704A8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 на информационном стенде администрации сельского поселения</w:t>
      </w:r>
    </w:p>
    <w:p w14:paraId="0A91C3EC" w14:textId="1515E3DE" w:rsidR="001704A8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3D378CB" w14:textId="62CDBF9D" w:rsidR="001704A8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A3CC8E6" w14:textId="58F3D161" w:rsidR="001704A8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DC363FB" w14:textId="77777777" w:rsidR="001704A8" w:rsidRPr="001704A8" w:rsidRDefault="001704A8" w:rsidP="0017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4A8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1704A8">
        <w:rPr>
          <w:rFonts w:ascii="Times New Roman" w:eastAsia="Calibri" w:hAnsi="Times New Roman" w:cs="Times New Roman"/>
          <w:sz w:val="28"/>
          <w:szCs w:val="28"/>
        </w:rPr>
        <w:t>Зимнякской</w:t>
      </w:r>
      <w:proofErr w:type="spellEnd"/>
    </w:p>
    <w:p w14:paraId="4BDF894C" w14:textId="77777777" w:rsidR="001704A8" w:rsidRPr="001704A8" w:rsidRDefault="001704A8" w:rsidP="0017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4A8">
        <w:rPr>
          <w:rFonts w:ascii="Times New Roman" w:eastAsia="Calibri" w:hAnsi="Times New Roman" w:cs="Times New Roman"/>
          <w:sz w:val="28"/>
          <w:szCs w:val="28"/>
        </w:rPr>
        <w:t xml:space="preserve">сельской думы                                                                       </w:t>
      </w:r>
      <w:proofErr w:type="spellStart"/>
      <w:r w:rsidRPr="001704A8">
        <w:rPr>
          <w:rFonts w:ascii="Times New Roman" w:eastAsia="Calibri" w:hAnsi="Times New Roman" w:cs="Times New Roman"/>
          <w:sz w:val="28"/>
          <w:szCs w:val="28"/>
        </w:rPr>
        <w:t>Т.С.Сметанина</w:t>
      </w:r>
      <w:proofErr w:type="spellEnd"/>
    </w:p>
    <w:p w14:paraId="59A2FEDA" w14:textId="77777777" w:rsidR="001704A8" w:rsidRPr="001704A8" w:rsidRDefault="001704A8" w:rsidP="0017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4A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704A8">
        <w:rPr>
          <w:rFonts w:ascii="Times New Roman" w:eastAsia="Calibri" w:hAnsi="Times New Roman" w:cs="Times New Roman"/>
          <w:sz w:val="28"/>
          <w:szCs w:val="28"/>
        </w:rPr>
        <w:t>Зимнякского</w:t>
      </w:r>
      <w:proofErr w:type="spellEnd"/>
    </w:p>
    <w:p w14:paraId="5D17CDA8" w14:textId="77777777" w:rsidR="001704A8" w:rsidRPr="001704A8" w:rsidRDefault="001704A8" w:rsidP="0017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4A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1704A8">
        <w:rPr>
          <w:rFonts w:ascii="Times New Roman" w:eastAsia="Calibri" w:hAnsi="Times New Roman" w:cs="Times New Roman"/>
          <w:sz w:val="28"/>
          <w:szCs w:val="28"/>
        </w:rPr>
        <w:t>В.М.Кузнецов</w:t>
      </w:r>
      <w:proofErr w:type="spellEnd"/>
    </w:p>
    <w:p w14:paraId="1CB46E6D" w14:textId="50FD0C8F" w:rsidR="001704A8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16D7B64C" w14:textId="77777777" w:rsidR="001704A8" w:rsidRPr="001C6A59" w:rsidRDefault="001704A8" w:rsidP="00B533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5070D102" w14:textId="77777777" w:rsidR="00FF7EE4" w:rsidRPr="00B53359" w:rsidRDefault="00FF7EE4">
      <w:pPr>
        <w:rPr>
          <w:bCs/>
          <w:sz w:val="28"/>
          <w:szCs w:val="28"/>
        </w:rPr>
      </w:pPr>
    </w:p>
    <w:sectPr w:rsidR="00FF7EE4" w:rsidRPr="00B5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7B"/>
    <w:rsid w:val="000F477B"/>
    <w:rsid w:val="001704A8"/>
    <w:rsid w:val="001C6A59"/>
    <w:rsid w:val="00B53359"/>
    <w:rsid w:val="00D01FA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F29D"/>
  <w15:chartTrackingRefBased/>
  <w15:docId w15:val="{813B2D15-5C59-4990-A743-B62545C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3</cp:revision>
  <cp:lastPrinted>2024-04-01T05:48:00Z</cp:lastPrinted>
  <dcterms:created xsi:type="dcterms:W3CDTF">2024-04-01T05:12:00Z</dcterms:created>
  <dcterms:modified xsi:type="dcterms:W3CDTF">2024-04-01T05:48:00Z</dcterms:modified>
</cp:coreProperties>
</file>