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DFA43" w14:textId="1FB1B021" w:rsidR="00667720" w:rsidRDefault="00667720" w:rsidP="00FD57FF">
      <w:pPr>
        <w:jc w:val="center"/>
        <w:rPr>
          <w:b/>
          <w:sz w:val="28"/>
          <w:szCs w:val="28"/>
        </w:rPr>
      </w:pPr>
    </w:p>
    <w:p w14:paraId="1CF5FC83" w14:textId="6D297D04" w:rsidR="00942D1A" w:rsidRPr="00A573C6" w:rsidRDefault="00942D1A" w:rsidP="00FD57FF">
      <w:pPr>
        <w:jc w:val="center"/>
        <w:rPr>
          <w:b/>
          <w:sz w:val="28"/>
          <w:szCs w:val="28"/>
        </w:rPr>
      </w:pPr>
      <w:r w:rsidRPr="00A573C6">
        <w:rPr>
          <w:b/>
          <w:sz w:val="28"/>
          <w:szCs w:val="28"/>
        </w:rPr>
        <w:t xml:space="preserve">АДМИНИСТРАЦИЯ </w:t>
      </w:r>
      <w:proofErr w:type="gramStart"/>
      <w:r w:rsidR="00A573C6" w:rsidRPr="00A573C6">
        <w:rPr>
          <w:b/>
          <w:sz w:val="28"/>
          <w:szCs w:val="28"/>
        </w:rPr>
        <w:t>ЗИМНЯКСКОГО</w:t>
      </w:r>
      <w:r w:rsidRPr="00A573C6">
        <w:rPr>
          <w:b/>
          <w:sz w:val="28"/>
          <w:szCs w:val="28"/>
        </w:rPr>
        <w:t xml:space="preserve">  СЕЛЬСКОГО</w:t>
      </w:r>
      <w:proofErr w:type="gramEnd"/>
      <w:r w:rsidR="00A573C6" w:rsidRPr="00A573C6">
        <w:rPr>
          <w:b/>
          <w:sz w:val="28"/>
          <w:szCs w:val="28"/>
        </w:rPr>
        <w:t xml:space="preserve"> </w:t>
      </w:r>
      <w:r w:rsidRPr="00A573C6">
        <w:rPr>
          <w:b/>
          <w:sz w:val="28"/>
          <w:szCs w:val="28"/>
        </w:rPr>
        <w:t xml:space="preserve">ПОСЕЛЕНИЯ </w:t>
      </w:r>
      <w:r w:rsidR="00A573C6" w:rsidRPr="00A573C6">
        <w:rPr>
          <w:b/>
          <w:sz w:val="28"/>
          <w:szCs w:val="28"/>
        </w:rPr>
        <w:t>КИЛЬМЕЗСКОГО</w:t>
      </w:r>
      <w:r w:rsidRPr="00A573C6">
        <w:rPr>
          <w:b/>
          <w:sz w:val="28"/>
          <w:szCs w:val="28"/>
        </w:rPr>
        <w:t xml:space="preserve"> РАЙОНА</w:t>
      </w:r>
      <w:r w:rsidR="00A573C6" w:rsidRPr="00A573C6">
        <w:rPr>
          <w:b/>
          <w:sz w:val="28"/>
          <w:szCs w:val="28"/>
        </w:rPr>
        <w:t xml:space="preserve"> КИРОВСКОЙ ОБЛАСТИ</w:t>
      </w:r>
    </w:p>
    <w:p w14:paraId="298999E1" w14:textId="77777777" w:rsidR="00A573C6" w:rsidRPr="00A573C6" w:rsidRDefault="00A573C6" w:rsidP="00FD57FF">
      <w:pPr>
        <w:jc w:val="center"/>
        <w:rPr>
          <w:b/>
          <w:sz w:val="28"/>
          <w:szCs w:val="28"/>
        </w:rPr>
      </w:pPr>
    </w:p>
    <w:p w14:paraId="23E4E9FC" w14:textId="77777777" w:rsidR="00942D1A" w:rsidRPr="00A573C6" w:rsidRDefault="00942D1A" w:rsidP="00942D1A">
      <w:pPr>
        <w:jc w:val="center"/>
        <w:rPr>
          <w:b/>
          <w:sz w:val="28"/>
          <w:szCs w:val="28"/>
        </w:rPr>
      </w:pPr>
      <w:r w:rsidRPr="00A573C6">
        <w:rPr>
          <w:b/>
          <w:sz w:val="28"/>
          <w:szCs w:val="28"/>
        </w:rPr>
        <w:t>ПОСТАНОВЛЕНИЕ</w:t>
      </w:r>
    </w:p>
    <w:p w14:paraId="1FF12B76" w14:textId="77777777" w:rsidR="00942D1A" w:rsidRDefault="00942D1A" w:rsidP="00942D1A">
      <w:pPr>
        <w:tabs>
          <w:tab w:val="left" w:pos="1725"/>
        </w:tabs>
        <w:jc w:val="center"/>
        <w:rPr>
          <w:b/>
          <w:sz w:val="22"/>
          <w:szCs w:val="22"/>
        </w:rPr>
      </w:pPr>
    </w:p>
    <w:p w14:paraId="021D0937" w14:textId="2D2EC7C0" w:rsidR="00942D1A" w:rsidRDefault="0006568C" w:rsidP="00942D1A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A573C6">
        <w:rPr>
          <w:sz w:val="28"/>
          <w:szCs w:val="28"/>
        </w:rPr>
        <w:t>.07.2024</w:t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A573C6">
        <w:rPr>
          <w:sz w:val="28"/>
          <w:szCs w:val="28"/>
        </w:rPr>
        <w:t xml:space="preserve">            </w:t>
      </w:r>
      <w:r w:rsidR="00942D1A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</w:p>
    <w:p w14:paraId="2EF73110" w14:textId="704F7EC2" w:rsidR="00942D1A" w:rsidRPr="004C6B18" w:rsidRDefault="00A573C6" w:rsidP="00942D1A">
      <w:pPr>
        <w:jc w:val="center"/>
      </w:pPr>
      <w:proofErr w:type="spellStart"/>
      <w:r>
        <w:t>д.Зимник</w:t>
      </w:r>
      <w:proofErr w:type="spellEnd"/>
    </w:p>
    <w:p w14:paraId="5C22017D" w14:textId="77777777" w:rsidR="00513352" w:rsidRDefault="00513352" w:rsidP="00B120BA">
      <w:pPr>
        <w:ind w:right="-565"/>
        <w:jc w:val="center"/>
        <w:outlineLvl w:val="0"/>
        <w:rPr>
          <w:b/>
          <w:bCs/>
          <w:kern w:val="36"/>
          <w:sz w:val="28"/>
          <w:szCs w:val="28"/>
        </w:rPr>
      </w:pPr>
    </w:p>
    <w:p w14:paraId="1F9FFE9D" w14:textId="77777777" w:rsidR="00513352" w:rsidRDefault="00513352" w:rsidP="00B120BA">
      <w:pPr>
        <w:ind w:right="-565"/>
        <w:jc w:val="center"/>
        <w:outlineLvl w:val="0"/>
        <w:rPr>
          <w:b/>
          <w:bCs/>
          <w:kern w:val="36"/>
          <w:sz w:val="28"/>
          <w:szCs w:val="28"/>
        </w:rPr>
      </w:pPr>
    </w:p>
    <w:p w14:paraId="57F79D95" w14:textId="285BB31B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  <w:r w:rsidRPr="00F22FA3">
        <w:rPr>
          <w:b/>
          <w:sz w:val="28"/>
          <w:szCs w:val="28"/>
        </w:rPr>
        <w:t xml:space="preserve">Об утверждении Положения об установлении порядка, условий и сроков проведения экспериментов в ходе реализации программ развития муниципальной службы в администрации </w:t>
      </w:r>
      <w:proofErr w:type="spellStart"/>
      <w:r w:rsidR="00A573C6">
        <w:rPr>
          <w:b/>
          <w:sz w:val="28"/>
          <w:szCs w:val="28"/>
        </w:rPr>
        <w:t>Зимнякского</w:t>
      </w:r>
      <w:proofErr w:type="spellEnd"/>
      <w:r w:rsidRPr="00F22FA3">
        <w:rPr>
          <w:b/>
          <w:sz w:val="28"/>
          <w:szCs w:val="28"/>
        </w:rPr>
        <w:t xml:space="preserve"> сельского поселения </w:t>
      </w:r>
      <w:proofErr w:type="spellStart"/>
      <w:r w:rsidR="00A573C6">
        <w:rPr>
          <w:b/>
          <w:sz w:val="28"/>
          <w:szCs w:val="28"/>
        </w:rPr>
        <w:t>Кильмезского</w:t>
      </w:r>
      <w:proofErr w:type="spellEnd"/>
      <w:r w:rsidRPr="00F22FA3">
        <w:rPr>
          <w:b/>
          <w:sz w:val="28"/>
          <w:szCs w:val="28"/>
        </w:rPr>
        <w:t xml:space="preserve"> района</w:t>
      </w:r>
    </w:p>
    <w:p w14:paraId="51654115" w14:textId="77777777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</w:p>
    <w:p w14:paraId="347EA84F" w14:textId="2D58AB77" w:rsid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В целях повышения эффективности муниципальной службы, в соответствии с пунктом 2 статьи 35 Федерального закона «О муниципальной службе в Российской Федерации», с учётом Указа Президента Российской Федерации от 06.06.2007 г. № 722 «Об утверждении Положения о порядке проведения экспериментов в ходе реализации федеральных программ развития федеральной государственной гражданской службы», руководствуясь Уставом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Зимнякского</w:t>
      </w:r>
      <w:proofErr w:type="spellEnd"/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 района</w:t>
      </w:r>
      <w:r w:rsidRPr="00F22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73C6">
        <w:rPr>
          <w:sz w:val="28"/>
          <w:szCs w:val="28"/>
        </w:rPr>
        <w:t>П</w:t>
      </w:r>
      <w:r w:rsidRPr="00F22FA3">
        <w:rPr>
          <w:sz w:val="28"/>
          <w:szCs w:val="28"/>
        </w:rPr>
        <w:t xml:space="preserve"> о с т а н о в л я ю:</w:t>
      </w:r>
    </w:p>
    <w:p w14:paraId="3DB6BCB0" w14:textId="76D5FB25" w:rsidR="00667720" w:rsidRPr="00F22FA3" w:rsidRDefault="00667720" w:rsidP="00F22FA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667720">
        <w:rPr>
          <w:sz w:val="28"/>
          <w:szCs w:val="28"/>
        </w:rPr>
        <w:t xml:space="preserve">Положение об установлении порядка и сроков проведения экспериментов в ходе реализации программ развития муниципальной службы в администрации </w:t>
      </w:r>
      <w:proofErr w:type="spellStart"/>
      <w:proofErr w:type="gramStart"/>
      <w:r w:rsidRPr="00667720">
        <w:rPr>
          <w:sz w:val="28"/>
          <w:szCs w:val="28"/>
        </w:rPr>
        <w:t>Зимнякского</w:t>
      </w:r>
      <w:proofErr w:type="spellEnd"/>
      <w:r w:rsidRPr="00667720">
        <w:rPr>
          <w:sz w:val="28"/>
          <w:szCs w:val="28"/>
        </w:rPr>
        <w:t xml:space="preserve">  сельского</w:t>
      </w:r>
      <w:proofErr w:type="gramEnd"/>
      <w:r w:rsidRPr="00667720">
        <w:rPr>
          <w:sz w:val="28"/>
          <w:szCs w:val="28"/>
        </w:rPr>
        <w:t xml:space="preserve"> поселения </w:t>
      </w:r>
      <w:proofErr w:type="spellStart"/>
      <w:r w:rsidRPr="00667720">
        <w:rPr>
          <w:sz w:val="28"/>
          <w:szCs w:val="28"/>
        </w:rPr>
        <w:t>Кильмезского</w:t>
      </w:r>
      <w:proofErr w:type="spellEnd"/>
      <w:r w:rsidRPr="00667720">
        <w:rPr>
          <w:sz w:val="28"/>
          <w:szCs w:val="28"/>
        </w:rPr>
        <w:t xml:space="preserve"> района</w:t>
      </w:r>
    </w:p>
    <w:p w14:paraId="7A0BA4D4" w14:textId="36260F66" w:rsidR="00F22FA3" w:rsidRPr="00513352" w:rsidRDefault="00667720" w:rsidP="00F22FA3">
      <w:pPr>
        <w:tabs>
          <w:tab w:val="left" w:pos="709"/>
          <w:tab w:val="left" w:pos="1134"/>
        </w:tabs>
        <w:suppressAutoHyphens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22FA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22FA3" w:rsidRPr="00513352">
        <w:rPr>
          <w:rFonts w:eastAsia="Calibri"/>
          <w:sz w:val="28"/>
          <w:szCs w:val="28"/>
          <w:lang w:eastAsia="en-US"/>
        </w:rPr>
        <w:t xml:space="preserve">Ведущему специалисту администрации </w:t>
      </w:r>
      <w:proofErr w:type="spellStart"/>
      <w:proofErr w:type="gramStart"/>
      <w:r w:rsidR="00A573C6">
        <w:rPr>
          <w:rFonts w:eastAsia="Calibri"/>
          <w:sz w:val="28"/>
          <w:szCs w:val="28"/>
          <w:lang w:eastAsia="en-US"/>
        </w:rPr>
        <w:t>Зимнякского</w:t>
      </w:r>
      <w:proofErr w:type="spellEnd"/>
      <w:r w:rsidR="00F22FA3" w:rsidRPr="00513352">
        <w:rPr>
          <w:rFonts w:eastAsia="Calibri"/>
          <w:sz w:val="28"/>
          <w:szCs w:val="28"/>
          <w:lang w:eastAsia="en-US"/>
        </w:rPr>
        <w:t xml:space="preserve">  сельского</w:t>
      </w:r>
      <w:proofErr w:type="gramEnd"/>
      <w:r w:rsidR="00F22FA3" w:rsidRPr="00513352">
        <w:rPr>
          <w:rFonts w:eastAsia="Calibri"/>
          <w:sz w:val="28"/>
          <w:szCs w:val="28"/>
          <w:lang w:eastAsia="en-US"/>
        </w:rPr>
        <w:t xml:space="preserve"> поселения </w:t>
      </w:r>
      <w:proofErr w:type="spellStart"/>
      <w:r w:rsidR="00A573C6"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 w:rsidR="00F22FA3" w:rsidRPr="00513352">
        <w:rPr>
          <w:rFonts w:eastAsia="Calibri"/>
          <w:sz w:val="28"/>
          <w:szCs w:val="28"/>
          <w:lang w:eastAsia="en-US"/>
        </w:rPr>
        <w:t xml:space="preserve"> района обнародовать настоящее постановление и разместить на официальном сайте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Зимнякского</w:t>
      </w:r>
      <w:proofErr w:type="spellEnd"/>
      <w:r w:rsidR="00F22FA3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F22FA3" w:rsidRPr="00513352">
        <w:rPr>
          <w:rFonts w:eastAsia="Calibri"/>
          <w:bCs/>
          <w:sz w:val="28"/>
          <w:szCs w:val="28"/>
          <w:lang w:eastAsia="en-US"/>
        </w:rPr>
        <w:t xml:space="preserve">  района  </w:t>
      </w:r>
      <w:r w:rsidR="00F22FA3" w:rsidRPr="00513352">
        <w:rPr>
          <w:rFonts w:eastAsia="Calibri"/>
          <w:sz w:val="28"/>
          <w:szCs w:val="28"/>
          <w:lang w:eastAsia="en-US"/>
        </w:rPr>
        <w:t>в сети «Интернет».</w:t>
      </w:r>
    </w:p>
    <w:p w14:paraId="2BBF59D2" w14:textId="1D434B03" w:rsidR="00F22FA3" w:rsidRPr="00513352" w:rsidRDefault="00667720" w:rsidP="00F22FA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2FA3" w:rsidRPr="00513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66E58A0E" w14:textId="0082D4B0" w:rsidR="00F22FA3" w:rsidRPr="00513352" w:rsidRDefault="00667720" w:rsidP="00F22FA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FA3" w:rsidRPr="00513352">
        <w:rPr>
          <w:sz w:val="28"/>
          <w:szCs w:val="28"/>
        </w:rPr>
        <w:t>. Постановление вступает в силу со дня его обнародования.</w:t>
      </w:r>
    </w:p>
    <w:p w14:paraId="0EEE20D8" w14:textId="77777777" w:rsidR="00F22FA3" w:rsidRPr="006532D2" w:rsidRDefault="00F22FA3" w:rsidP="00F22FA3">
      <w:pPr>
        <w:pStyle w:val="ab"/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606EA534" w14:textId="77777777" w:rsidR="00F22FA3" w:rsidRDefault="00F22FA3" w:rsidP="00F22FA3">
      <w:pPr>
        <w:pStyle w:val="ab"/>
        <w:ind w:firstLine="709"/>
        <w:jc w:val="both"/>
        <w:rPr>
          <w:rFonts w:ascii="Arial" w:hAnsi="Arial" w:cs="Arial"/>
        </w:rPr>
      </w:pPr>
    </w:p>
    <w:p w14:paraId="0FC4B893" w14:textId="77777777" w:rsidR="008A0C31" w:rsidRDefault="008A0C31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E99C79" w14:textId="69DB8FFC" w:rsidR="00FF5711" w:rsidRPr="00513352" w:rsidRDefault="00FF5711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35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573C6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A573C6">
        <w:rPr>
          <w:rFonts w:ascii="Times New Roman" w:hAnsi="Times New Roman" w:cs="Times New Roman"/>
          <w:sz w:val="28"/>
          <w:szCs w:val="28"/>
        </w:rPr>
        <w:t xml:space="preserve"> </w:t>
      </w:r>
      <w:r w:rsidRPr="00513352">
        <w:rPr>
          <w:rFonts w:ascii="Times New Roman" w:hAnsi="Times New Roman" w:cs="Times New Roman"/>
          <w:sz w:val="28"/>
          <w:szCs w:val="28"/>
        </w:rPr>
        <w:t>сельского</w:t>
      </w:r>
    </w:p>
    <w:p w14:paraId="052482DC" w14:textId="76BCC63F" w:rsidR="00FF5711" w:rsidRDefault="00A573C6" w:rsidP="00222E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>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ab/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ab/>
      </w:r>
      <w:r w:rsidR="00FF5711" w:rsidRPr="00513352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  <w:r w:rsidR="005133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513352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В.М.Кузнецов</w:t>
      </w:r>
      <w:proofErr w:type="spellEnd"/>
    </w:p>
    <w:p w14:paraId="0E63E6DC" w14:textId="77777777" w:rsidR="00A573C6" w:rsidRPr="00513352" w:rsidRDefault="00A573C6" w:rsidP="00222E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73E43FC" w14:textId="272F9BC7" w:rsidR="00222EF5" w:rsidRDefault="00222EF5" w:rsidP="00FD57FF">
      <w:pPr>
        <w:jc w:val="right"/>
        <w:rPr>
          <w:sz w:val="28"/>
          <w:szCs w:val="28"/>
        </w:rPr>
      </w:pPr>
    </w:p>
    <w:p w14:paraId="6877E3FA" w14:textId="5A71E0FC" w:rsidR="00A573C6" w:rsidRDefault="00A573C6" w:rsidP="00FD57FF">
      <w:pPr>
        <w:jc w:val="right"/>
        <w:rPr>
          <w:sz w:val="28"/>
          <w:szCs w:val="28"/>
        </w:rPr>
      </w:pPr>
    </w:p>
    <w:p w14:paraId="5DD1045A" w14:textId="77777777" w:rsidR="00A573C6" w:rsidRPr="00513352" w:rsidRDefault="00A573C6" w:rsidP="00FD57FF">
      <w:pPr>
        <w:jc w:val="right"/>
        <w:rPr>
          <w:sz w:val="28"/>
          <w:szCs w:val="28"/>
        </w:rPr>
      </w:pPr>
    </w:p>
    <w:p w14:paraId="2AC31F06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p w14:paraId="1A89E20E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p w14:paraId="36B1E164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tbl>
      <w:tblPr>
        <w:tblW w:w="9298" w:type="dxa"/>
        <w:jc w:val="center"/>
        <w:tblLook w:val="0000" w:firstRow="0" w:lastRow="0" w:firstColumn="0" w:lastColumn="0" w:noHBand="0" w:noVBand="0"/>
      </w:tblPr>
      <w:tblGrid>
        <w:gridCol w:w="4532"/>
        <w:gridCol w:w="4766"/>
      </w:tblGrid>
      <w:tr w:rsidR="008A0C31" w:rsidRPr="00F01851" w14:paraId="3DD34C2F" w14:textId="77777777" w:rsidTr="005A355B">
        <w:trPr>
          <w:trHeight w:val="1618"/>
          <w:jc w:val="center"/>
        </w:trPr>
        <w:tc>
          <w:tcPr>
            <w:tcW w:w="4532" w:type="dxa"/>
            <w:shd w:val="clear" w:color="auto" w:fill="auto"/>
          </w:tcPr>
          <w:p w14:paraId="61209CE8" w14:textId="77777777" w:rsidR="008A0C31" w:rsidRPr="00F01851" w:rsidRDefault="008A0C31" w:rsidP="00752E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</w:tcPr>
          <w:p w14:paraId="3B30597B" w14:textId="77777777" w:rsidR="008A0C31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C8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48E59E6C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BFB6DCD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C8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67B01FC5" w14:textId="77777777" w:rsidR="008A0C31" w:rsidRPr="00F01851" w:rsidRDefault="008A0C31" w:rsidP="00752E3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</w:t>
            </w:r>
            <w:r w:rsidRPr="00F01851"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6ABFC1A6" w14:textId="0DABA546" w:rsidR="008A0C31" w:rsidRDefault="00A573C6" w:rsidP="00752E3E">
            <w:pPr>
              <w:pStyle w:val="a3"/>
              <w:ind w:left="-134" w:firstLine="10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Зимнякского</w:t>
            </w:r>
            <w:proofErr w:type="spellEnd"/>
            <w:r w:rsidR="008A0C31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14:paraId="757C54EF" w14:textId="2FE0485C" w:rsidR="008A0C31" w:rsidRPr="00F01851" w:rsidRDefault="00A573C6" w:rsidP="00752E3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8A0C31" w:rsidRPr="00F01851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06568C"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>.07.2024</w:t>
            </w:r>
            <w:r w:rsidR="008A0C31">
              <w:rPr>
                <w:rFonts w:ascii="Times New Roman" w:hAnsi="Times New Roman"/>
                <w:sz w:val="28"/>
              </w:rPr>
              <w:t>_</w:t>
            </w:r>
            <w:proofErr w:type="gramStart"/>
            <w:r w:rsidR="008A0C31">
              <w:rPr>
                <w:rFonts w:ascii="Times New Roman" w:hAnsi="Times New Roman"/>
                <w:sz w:val="28"/>
              </w:rPr>
              <w:t>_</w:t>
            </w:r>
            <w:r w:rsidR="008A0C31" w:rsidRPr="00F01851">
              <w:rPr>
                <w:rFonts w:ascii="Times New Roman" w:hAnsi="Times New Roman"/>
                <w:sz w:val="28"/>
              </w:rPr>
              <w:t xml:space="preserve">  №</w:t>
            </w:r>
            <w:proofErr w:type="gramEnd"/>
            <w:r w:rsidR="008A0C31" w:rsidRPr="00F0185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06568C">
              <w:rPr>
                <w:rFonts w:ascii="Times New Roman" w:hAnsi="Times New Roman"/>
                <w:sz w:val="28"/>
              </w:rPr>
              <w:t>25</w:t>
            </w:r>
            <w:bookmarkStart w:id="0" w:name="_GoBack"/>
            <w:bookmarkEnd w:id="0"/>
            <w:r w:rsidR="008A0C31" w:rsidRPr="00F01851">
              <w:rPr>
                <w:rFonts w:ascii="Times New Roman" w:hAnsi="Times New Roman"/>
                <w:sz w:val="28"/>
              </w:rPr>
              <w:t xml:space="preserve"> </w:t>
            </w:r>
            <w:r w:rsidR="008A0C31">
              <w:rPr>
                <w:rFonts w:ascii="Times New Roman" w:hAnsi="Times New Roman"/>
                <w:sz w:val="28"/>
              </w:rPr>
              <w:t>_______</w:t>
            </w:r>
          </w:p>
        </w:tc>
      </w:tr>
    </w:tbl>
    <w:p w14:paraId="6E1E8E8C" w14:textId="77777777" w:rsidR="008A0C31" w:rsidRDefault="008A0C31" w:rsidP="00752E3E">
      <w:pPr>
        <w:rPr>
          <w:b/>
          <w:sz w:val="28"/>
          <w:szCs w:val="28"/>
        </w:rPr>
      </w:pPr>
    </w:p>
    <w:p w14:paraId="254F8B25" w14:textId="77777777" w:rsidR="008A0C31" w:rsidRDefault="008A0C31" w:rsidP="008A0C31">
      <w:pPr>
        <w:jc w:val="center"/>
        <w:rPr>
          <w:b/>
          <w:sz w:val="28"/>
          <w:szCs w:val="28"/>
        </w:rPr>
      </w:pPr>
    </w:p>
    <w:p w14:paraId="7799CEB3" w14:textId="77777777" w:rsidR="00F22FA3" w:rsidRDefault="00F22FA3" w:rsidP="00F22FA3">
      <w:pPr>
        <w:jc w:val="center"/>
        <w:rPr>
          <w:sz w:val="28"/>
          <w:szCs w:val="28"/>
        </w:rPr>
      </w:pPr>
    </w:p>
    <w:p w14:paraId="629B9512" w14:textId="0768E182" w:rsidR="00F22FA3" w:rsidRPr="00667720" w:rsidRDefault="00F22FA3" w:rsidP="00752E3E">
      <w:pPr>
        <w:jc w:val="center"/>
        <w:rPr>
          <w:b/>
          <w:sz w:val="28"/>
          <w:szCs w:val="28"/>
        </w:rPr>
      </w:pPr>
      <w:bookmarkStart w:id="1" w:name="_Hlk171516165"/>
      <w:r w:rsidRPr="00667720">
        <w:rPr>
          <w:b/>
          <w:sz w:val="28"/>
          <w:szCs w:val="28"/>
        </w:rPr>
        <w:t xml:space="preserve">Положение об установлении порядка и сроков проведения экспериментов в ходе реализации программ развития муниципальной службы в </w:t>
      </w:r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spellStart"/>
      <w:proofErr w:type="gramStart"/>
      <w:r w:rsidR="00A573C6" w:rsidRPr="00667720">
        <w:rPr>
          <w:rFonts w:eastAsia="Calibri"/>
          <w:b/>
          <w:sz w:val="28"/>
          <w:szCs w:val="28"/>
          <w:lang w:eastAsia="en-US"/>
        </w:rPr>
        <w:t>Зимнякского</w:t>
      </w:r>
      <w:proofErr w:type="spell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 сельского</w:t>
      </w:r>
      <w:proofErr w:type="gram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поселения </w:t>
      </w:r>
      <w:proofErr w:type="spellStart"/>
      <w:r w:rsidR="00A573C6" w:rsidRPr="00667720">
        <w:rPr>
          <w:rFonts w:eastAsia="Calibri"/>
          <w:b/>
          <w:sz w:val="28"/>
          <w:szCs w:val="28"/>
          <w:lang w:eastAsia="en-US"/>
        </w:rPr>
        <w:t>Кильмезского</w:t>
      </w:r>
      <w:proofErr w:type="spell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bookmarkEnd w:id="1"/>
    <w:p w14:paraId="05B2D10C" w14:textId="77777777" w:rsidR="00F22FA3" w:rsidRPr="00667720" w:rsidRDefault="00F22FA3" w:rsidP="00752E3E">
      <w:pPr>
        <w:jc w:val="center"/>
        <w:rPr>
          <w:b/>
          <w:sz w:val="28"/>
          <w:szCs w:val="28"/>
        </w:rPr>
      </w:pPr>
    </w:p>
    <w:p w14:paraId="380A765A" w14:textId="0D18398B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1. Настоящим Положением в соответствии с пунктом 2 статьи 35 Федерального закона «О муниципальной службе в Российской Федерации» определяется порядок проведения в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Зимнякского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</w:t>
      </w:r>
      <w:r w:rsidR="00752E3E">
        <w:rPr>
          <w:rFonts w:eastAsia="Calibri"/>
          <w:bCs/>
          <w:sz w:val="28"/>
          <w:szCs w:val="28"/>
          <w:lang w:eastAsia="en-US"/>
        </w:rPr>
        <w:t xml:space="preserve"> поселения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>
        <w:rPr>
          <w:rFonts w:eastAsia="Calibri"/>
          <w:bCs/>
          <w:sz w:val="28"/>
          <w:szCs w:val="28"/>
          <w:lang w:eastAsia="en-US"/>
        </w:rPr>
        <w:t xml:space="preserve">  района </w:t>
      </w:r>
      <w:r w:rsidRPr="00F22FA3">
        <w:rPr>
          <w:sz w:val="28"/>
          <w:szCs w:val="28"/>
        </w:rPr>
        <w:t xml:space="preserve">, экспериментов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развития муниципальной службы в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Зимнякском</w:t>
      </w:r>
      <w:proofErr w:type="spellEnd"/>
      <w:r w:rsidR="00A573C6">
        <w:rPr>
          <w:rFonts w:eastAsia="Calibri"/>
          <w:bCs/>
          <w:sz w:val="28"/>
          <w:szCs w:val="28"/>
          <w:lang w:eastAsia="en-US"/>
        </w:rPr>
        <w:t xml:space="preserve"> </w:t>
      </w:r>
      <w:r w:rsidR="00A51F17">
        <w:rPr>
          <w:rFonts w:eastAsia="Calibri"/>
          <w:bCs/>
          <w:sz w:val="28"/>
          <w:szCs w:val="28"/>
          <w:lang w:eastAsia="en-US"/>
        </w:rPr>
        <w:t>сельском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поселени</w:t>
      </w:r>
      <w:r w:rsidR="00A573C6">
        <w:rPr>
          <w:rFonts w:eastAsia="Calibri"/>
          <w:bCs/>
          <w:sz w:val="28"/>
          <w:szCs w:val="28"/>
          <w:lang w:eastAsia="en-US"/>
        </w:rPr>
        <w:t>и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района  </w:t>
      </w:r>
      <w:r w:rsidRPr="00F22FA3">
        <w:rPr>
          <w:sz w:val="28"/>
          <w:szCs w:val="28"/>
        </w:rPr>
        <w:t>(далее - муниципальная программа).</w:t>
      </w:r>
    </w:p>
    <w:p w14:paraId="046B2EF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2. Эксперимент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(далее - эксперимент) проводится в администрации при условии, что это предусмотрено соответствующей муниципальной программой.</w:t>
      </w:r>
    </w:p>
    <w:p w14:paraId="1EF6870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3. Эксперименты проводятся в целях:</w:t>
      </w:r>
    </w:p>
    <w:p w14:paraId="72A6558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апробации и внедрения современных технологий управления, включающих в себя новые методы планирования и финансирования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стимулирования профессиональной служебной деятельности муниципальных служащих;</w:t>
      </w:r>
    </w:p>
    <w:p w14:paraId="722C1B4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2) апробации и внедрения системы показателей и критериев оценки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дминистрации, её структурного подразделения, а также профессиональной служебной деятельности муниципальных служащих;</w:t>
      </w:r>
    </w:p>
    <w:p w14:paraId="211F106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совершенствования оплаты труда и регламентации деятельности муниципальных служащих;</w:t>
      </w:r>
    </w:p>
    <w:p w14:paraId="3FC49C9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совершенствования финансово-экономического и материально-технического обеспечения муниципальной службы;</w:t>
      </w:r>
    </w:p>
    <w:p w14:paraId="74B7A1D8" w14:textId="16E64B9F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5) оптимизации структуры и штатной численности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proofErr w:type="spellStart"/>
      <w:r w:rsidR="00A51F17">
        <w:rPr>
          <w:rFonts w:eastAsia="Calibri"/>
          <w:bCs/>
          <w:sz w:val="28"/>
          <w:szCs w:val="28"/>
          <w:lang w:eastAsia="en-US"/>
        </w:rPr>
        <w:t>Зимнякского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</w:t>
      </w:r>
      <w:r w:rsidR="00A51F17">
        <w:rPr>
          <w:rFonts w:eastAsia="Calibri"/>
          <w:bCs/>
          <w:sz w:val="28"/>
          <w:szCs w:val="28"/>
          <w:lang w:eastAsia="en-US"/>
        </w:rPr>
        <w:t>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;</w:t>
      </w:r>
    </w:p>
    <w:p w14:paraId="43C8D1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совершенствования системы подготовки и профессионального развития муниципальных служащих;</w:t>
      </w:r>
    </w:p>
    <w:p w14:paraId="0A1EF89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 xml:space="preserve">7) достижения иных целей, связанных с совершенствованием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повышением эффективности профессиональной служебной деятельности муниципальных служащих.</w:t>
      </w:r>
    </w:p>
    <w:p w14:paraId="61327571" w14:textId="69254C3C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4. Порядок, условия и сроки проведения экспериментов, а также порядок и сроки представления итоговых отчётов об их проведении устанавливаются муниципальным правовым актом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proofErr w:type="spellStart"/>
      <w:r w:rsidR="00A51F17">
        <w:rPr>
          <w:rFonts w:eastAsia="Calibri"/>
          <w:bCs/>
          <w:sz w:val="28"/>
          <w:szCs w:val="28"/>
          <w:lang w:eastAsia="en-US"/>
        </w:rPr>
        <w:t>Зимнякского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="00752E3E">
        <w:rPr>
          <w:rFonts w:eastAsia="Calibri"/>
          <w:bCs/>
          <w:sz w:val="28"/>
          <w:szCs w:val="28"/>
          <w:lang w:eastAsia="en-US"/>
        </w:rPr>
        <w:t>,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в котором указывается: </w:t>
      </w:r>
    </w:p>
    <w:p w14:paraId="67D054A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наименование органа местного самоуправления муниципального образования, в котором предполагается провести эксперимент;</w:t>
      </w:r>
    </w:p>
    <w:p w14:paraId="3E4D6EE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описание целей, задач и содержания эксперимента;</w:t>
      </w:r>
    </w:p>
    <w:p w14:paraId="3BA3752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сроки проведения эксперимента;</w:t>
      </w:r>
    </w:p>
    <w:p w14:paraId="08D1EA4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объёмы и источники финансирования;</w:t>
      </w:r>
    </w:p>
    <w:p w14:paraId="781482F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наименование организаций, по согласованию с которыми их представители будут участвовать в проведении независимой экспертизы результатов эксперимента.</w:t>
      </w:r>
    </w:p>
    <w:p w14:paraId="45F16F9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порядок и срок предоставления итогового отчёта о проведении эксперимента.</w:t>
      </w:r>
    </w:p>
    <w:p w14:paraId="5A5395E7" w14:textId="7B4216F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5. Финансирование расходов, связанных с проведением эксперимента, осуществляется за счёт и в пределах средств бюджета </w:t>
      </w:r>
      <w:proofErr w:type="spellStart"/>
      <w:r w:rsidR="00A51F17">
        <w:rPr>
          <w:rFonts w:eastAsia="Calibri"/>
          <w:bCs/>
          <w:sz w:val="28"/>
          <w:szCs w:val="28"/>
          <w:lang w:eastAsia="en-US"/>
        </w:rPr>
        <w:t>Зимнякского</w:t>
      </w:r>
      <w:proofErr w:type="spellEnd"/>
      <w:r w:rsidR="00A51F17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, предусмотренных на реализацию муниципальной программы.</w:t>
      </w:r>
    </w:p>
    <w:p w14:paraId="53AA9DC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6. Эксперимент </w:t>
      </w:r>
      <w:proofErr w:type="gramStart"/>
      <w:r w:rsidRPr="00F22FA3">
        <w:rPr>
          <w:sz w:val="28"/>
          <w:szCs w:val="28"/>
        </w:rPr>
        <w:t>проводится  в</w:t>
      </w:r>
      <w:proofErr w:type="gramEnd"/>
      <w:r w:rsidRPr="00F22FA3">
        <w:rPr>
          <w:sz w:val="28"/>
          <w:szCs w:val="28"/>
        </w:rPr>
        <w:t xml:space="preserve"> соответствии с планом-графиком, утверждаемым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 в 10-дневный срок со дня издания муниципального правового акта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эксперимента.</w:t>
      </w:r>
    </w:p>
    <w:p w14:paraId="5373B37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7. В плане-графике, предусмотренном пунктом 6 настоящего Положения, указываются:</w:t>
      </w:r>
    </w:p>
    <w:p w14:paraId="18B96DDF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сроки, метод и форма проведения эксперимента;</w:t>
      </w:r>
    </w:p>
    <w:p w14:paraId="1CB8C4FA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этапы (элементы) проведения эксперимента и ожидаемые результаты каждого из этапов (элементов);</w:t>
      </w:r>
    </w:p>
    <w:p w14:paraId="776970C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средства контроля и обеспечения достоверности результатов эксперимента;</w:t>
      </w:r>
    </w:p>
    <w:p w14:paraId="23195B5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формы отчётности по итогам эксперимента в целом и каждого из его этапов (элементов) в отдельности;</w:t>
      </w:r>
    </w:p>
    <w:p w14:paraId="1ED1DD9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данные по кадровому, экономическому, материально-техническому и научному обеспечению эксперимента на каждом этапе (по каждому элементу);</w:t>
      </w:r>
    </w:p>
    <w:p w14:paraId="742FB50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должностное лицо, ответственное за проведение эксперимента, а также должностные лица, ответственные за проведение каждого из этапов (элементов) эксперимента;</w:t>
      </w:r>
    </w:p>
    <w:p w14:paraId="654114C6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ожидаемые результаты проведения эксперимента.</w:t>
      </w:r>
    </w:p>
    <w:p w14:paraId="0CC6EF8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8.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</w:t>
      </w:r>
    </w:p>
    <w:p w14:paraId="46E01B0F" w14:textId="77777777" w:rsidR="00F22FA3" w:rsidRPr="00F22FA3" w:rsidRDefault="00F22FA3" w:rsidP="00F22FA3">
      <w:pPr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</w:t>
      </w:r>
      <w:r w:rsidRPr="00F22FA3">
        <w:rPr>
          <w:sz w:val="28"/>
          <w:szCs w:val="28"/>
        </w:rPr>
        <w:lastRenderedPageBreak/>
        <w:t>должностью, замещаемой муниципальным служащим на момент начала эксперимента.</w:t>
      </w:r>
    </w:p>
    <w:p w14:paraId="1E7AE272" w14:textId="28B7AF1E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9. Ответственным за проведение эксперимента может быть назначено должностное лицо, замещающее должность муниципальной службы не ниже </w:t>
      </w:r>
      <w:r w:rsidR="00186245">
        <w:rPr>
          <w:sz w:val="28"/>
          <w:szCs w:val="28"/>
        </w:rPr>
        <w:t>ведущего специалиста</w:t>
      </w:r>
      <w:r w:rsidRPr="00F22FA3">
        <w:rPr>
          <w:sz w:val="28"/>
          <w:szCs w:val="28"/>
        </w:rPr>
        <w:t xml:space="preserve"> администрации.</w:t>
      </w:r>
    </w:p>
    <w:p w14:paraId="6B4DFAA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10. Должностное лицо, ответственное за проведение эксперимента, на основании соответствующего муниципального правового акта:</w:t>
      </w:r>
    </w:p>
    <w:p w14:paraId="29954D8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утверждает промежуточные планы проведения эксперимента и контролирует их исполнение;</w:t>
      </w:r>
    </w:p>
    <w:p w14:paraId="5FCB254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осуществляет обеспечение необходимых организационных, методических и материальных условий проведения эксперимента.</w:t>
      </w:r>
    </w:p>
    <w:p w14:paraId="0F62FA34" w14:textId="3A196DF1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11. Информация о ходе и результатах </w:t>
      </w:r>
      <w:r w:rsidR="00752E3E">
        <w:rPr>
          <w:sz w:val="28"/>
          <w:szCs w:val="28"/>
        </w:rPr>
        <w:t xml:space="preserve">администрации </w:t>
      </w:r>
      <w:proofErr w:type="spellStart"/>
      <w:r w:rsidR="00186245">
        <w:rPr>
          <w:rFonts w:eastAsia="Calibri"/>
          <w:bCs/>
          <w:sz w:val="28"/>
          <w:szCs w:val="28"/>
          <w:lang w:eastAsia="en-US"/>
        </w:rPr>
        <w:t>Зимнякского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="00752E3E">
        <w:rPr>
          <w:sz w:val="28"/>
          <w:szCs w:val="28"/>
        </w:rPr>
        <w:t xml:space="preserve">проводится путем обнародования </w:t>
      </w:r>
      <w:r w:rsidRPr="00F22FA3">
        <w:rPr>
          <w:sz w:val="28"/>
          <w:szCs w:val="28"/>
        </w:rPr>
        <w:t>в соответствии с законодательством Российской Федерации.</w:t>
      </w:r>
    </w:p>
    <w:p w14:paraId="632560B3" w14:textId="70667F7C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12. Итоговый отчёт о проведении эксперимента в Администрации в течение одного месяца со дня завершения эксперимента утверждается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proofErr w:type="spellStart"/>
      <w:r w:rsidR="00186245">
        <w:rPr>
          <w:rFonts w:eastAsia="Calibri"/>
          <w:bCs/>
          <w:sz w:val="28"/>
          <w:szCs w:val="28"/>
          <w:lang w:eastAsia="en-US"/>
        </w:rPr>
        <w:t>Зимнякского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r w:rsidRPr="00F22FA3">
        <w:rPr>
          <w:sz w:val="28"/>
          <w:szCs w:val="28"/>
        </w:rPr>
        <w:t>.</w:t>
      </w:r>
    </w:p>
    <w:p w14:paraId="2BFB9B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13. Итоговый отчёт, указанный в пункте 12 настоящего Положения, включает в себя:</w:t>
      </w:r>
    </w:p>
    <w:p w14:paraId="6E8E38D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описание мероприятий, осуществленных в ходе проведения эксперимента; </w:t>
      </w:r>
    </w:p>
    <w:p w14:paraId="612789A3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сведения о достигнутых в ходе проведения эксперимента целях и решенных задачах;</w:t>
      </w:r>
    </w:p>
    <w:p w14:paraId="44D82408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сведения о возможностях, порядке и формах использования положительных результатов эксперимента в иных органах местного самоуправления;</w:t>
      </w:r>
    </w:p>
    <w:p w14:paraId="32EB1D6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предложения о совершенствовании нормативно-правового регулирования муниципальной службы по результатам эксперимента;</w:t>
      </w:r>
    </w:p>
    <w:p w14:paraId="00D2B6E2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предложения о повышении эффективности муниципальной службы по результатам эксперимента;</w:t>
      </w:r>
    </w:p>
    <w:p w14:paraId="2EBEA8C3" w14:textId="557D02BB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6) сведения о средствах бюджета </w:t>
      </w:r>
      <w:proofErr w:type="spellStart"/>
      <w:r w:rsidR="00186245">
        <w:rPr>
          <w:rFonts w:eastAsia="Calibri"/>
          <w:bCs/>
          <w:sz w:val="28"/>
          <w:szCs w:val="28"/>
          <w:lang w:eastAsia="en-US"/>
        </w:rPr>
        <w:t>Зимнякского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, израсходованных на проведение эксперимента;</w:t>
      </w:r>
    </w:p>
    <w:p w14:paraId="635CFE3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заключение независимой экспертизы о результатах эксперимента.</w:t>
      </w:r>
    </w:p>
    <w:p w14:paraId="01911388" w14:textId="77777777" w:rsidR="00F22FA3" w:rsidRPr="00F22FA3" w:rsidRDefault="00752E3E" w:rsidP="00F2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Администрацией</w:t>
      </w:r>
      <w:r w:rsidR="00F22FA3" w:rsidRPr="00F22FA3">
        <w:rPr>
          <w:sz w:val="28"/>
          <w:szCs w:val="28"/>
        </w:rPr>
        <w:t xml:space="preserve"> организуется проведение независимой экспертизы результатов эксперимента в течение пятнадцати дней со дня его завершения, для чего:</w:t>
      </w:r>
    </w:p>
    <w:p w14:paraId="35A7032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создаётся комиссия с указанием сроков её работы, в состав которой включаются представители организаций, указанные в муниципальном правовом акте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 в соответствии с подпунктом 5 пункта 4 настоящего Положения;</w:t>
      </w:r>
    </w:p>
    <w:p w14:paraId="6330B23A" w14:textId="77777777" w:rsidR="00F22FA3" w:rsidRPr="00F22FA3" w:rsidRDefault="00F22FA3" w:rsidP="00F22FA3">
      <w:pPr>
        <w:ind w:left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представляется итоговый отчёт в соответствии с подпунктами 1-6 пункта 13 настоящего Положения, а также все сведения и материалы, связанные с проведением эксперимента;</w:t>
      </w:r>
    </w:p>
    <w:p w14:paraId="5E32562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заключаются договоры об оплате услуг лиц, участвующих в проведении независимой экспертизы результатов эксперимента.</w:t>
      </w:r>
    </w:p>
    <w:p w14:paraId="4C20E6E5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>Заседание комиссии считается правомочным, если на нём присутствуют не менее двух третей членов комиссии.</w:t>
      </w:r>
    </w:p>
    <w:p w14:paraId="2546C446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Заключение независимой экспертизы о результатах эксперимента включает в себя оценку информации по направлениям, указанным в подпунктах 1-6 пункта 13 настоящего Положения, а также может включать в себя выводы, оценки, замечания и предложения, основанные на результатах эксперимента.</w:t>
      </w:r>
    </w:p>
    <w:p w14:paraId="26E4662E" w14:textId="195319A5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15. В течение трех месяцев со дня завершения эксперимента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proofErr w:type="spellStart"/>
      <w:r w:rsidR="00186245">
        <w:rPr>
          <w:rFonts w:eastAsia="Calibri"/>
          <w:bCs/>
          <w:sz w:val="28"/>
          <w:szCs w:val="28"/>
          <w:lang w:eastAsia="en-US"/>
        </w:rPr>
        <w:t>Зимнякского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proofErr w:type="spellStart"/>
      <w:r w:rsidR="00186245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района  </w:t>
      </w:r>
      <w:r w:rsidRPr="00F22FA3">
        <w:rPr>
          <w:sz w:val="28"/>
          <w:szCs w:val="28"/>
        </w:rPr>
        <w:t>принимается решение о целесообразности использования результатов эксперимента. </w:t>
      </w:r>
    </w:p>
    <w:p w14:paraId="2330C7C2" w14:textId="77777777" w:rsidR="00F60F63" w:rsidRPr="00F22FA3" w:rsidRDefault="00F60F63" w:rsidP="00513352">
      <w:pPr>
        <w:ind w:right="141"/>
        <w:jc w:val="both"/>
        <w:rPr>
          <w:sz w:val="28"/>
          <w:szCs w:val="28"/>
        </w:rPr>
      </w:pPr>
    </w:p>
    <w:p w14:paraId="216C172C" w14:textId="77777777" w:rsidR="00752E3E" w:rsidRDefault="00752E3E" w:rsidP="00BD66C8">
      <w:pPr>
        <w:jc w:val="both"/>
        <w:rPr>
          <w:sz w:val="28"/>
          <w:szCs w:val="28"/>
        </w:rPr>
      </w:pPr>
    </w:p>
    <w:p w14:paraId="4AC1C794" w14:textId="77777777" w:rsidR="00752E3E" w:rsidRDefault="00752E3E" w:rsidP="00BD66C8">
      <w:pPr>
        <w:jc w:val="both"/>
        <w:rPr>
          <w:sz w:val="28"/>
          <w:szCs w:val="28"/>
        </w:rPr>
      </w:pPr>
    </w:p>
    <w:sectPr w:rsidR="00752E3E" w:rsidSect="005133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84"/>
    <w:rsid w:val="00014F38"/>
    <w:rsid w:val="00032C09"/>
    <w:rsid w:val="0006568C"/>
    <w:rsid w:val="000E22A6"/>
    <w:rsid w:val="000F4DDE"/>
    <w:rsid w:val="00105DC0"/>
    <w:rsid w:val="00120F67"/>
    <w:rsid w:val="001244B7"/>
    <w:rsid w:val="00147ACC"/>
    <w:rsid w:val="00186245"/>
    <w:rsid w:val="00222EF5"/>
    <w:rsid w:val="00247425"/>
    <w:rsid w:val="002C75D3"/>
    <w:rsid w:val="003660AC"/>
    <w:rsid w:val="003F002B"/>
    <w:rsid w:val="00456BA7"/>
    <w:rsid w:val="00475857"/>
    <w:rsid w:val="004C6B18"/>
    <w:rsid w:val="00512B73"/>
    <w:rsid w:val="00513352"/>
    <w:rsid w:val="00591B8F"/>
    <w:rsid w:val="005A0780"/>
    <w:rsid w:val="005A3205"/>
    <w:rsid w:val="005C4BEA"/>
    <w:rsid w:val="00643651"/>
    <w:rsid w:val="00667720"/>
    <w:rsid w:val="0068012D"/>
    <w:rsid w:val="00752E3E"/>
    <w:rsid w:val="00753B8C"/>
    <w:rsid w:val="007B5F9B"/>
    <w:rsid w:val="007F203C"/>
    <w:rsid w:val="008262A4"/>
    <w:rsid w:val="00865F19"/>
    <w:rsid w:val="00876E09"/>
    <w:rsid w:val="00894816"/>
    <w:rsid w:val="0089602E"/>
    <w:rsid w:val="008A0C31"/>
    <w:rsid w:val="00942D1A"/>
    <w:rsid w:val="00952DA0"/>
    <w:rsid w:val="00957F8C"/>
    <w:rsid w:val="009A3B84"/>
    <w:rsid w:val="00A33E23"/>
    <w:rsid w:val="00A51F17"/>
    <w:rsid w:val="00A573C6"/>
    <w:rsid w:val="00AD1139"/>
    <w:rsid w:val="00B120BA"/>
    <w:rsid w:val="00B2523B"/>
    <w:rsid w:val="00B56E7B"/>
    <w:rsid w:val="00B63EFC"/>
    <w:rsid w:val="00BD66C8"/>
    <w:rsid w:val="00C55877"/>
    <w:rsid w:val="00C72DA0"/>
    <w:rsid w:val="00C777AB"/>
    <w:rsid w:val="00C85664"/>
    <w:rsid w:val="00CA3D6D"/>
    <w:rsid w:val="00D22B0B"/>
    <w:rsid w:val="00D2532F"/>
    <w:rsid w:val="00D52CF4"/>
    <w:rsid w:val="00D71E25"/>
    <w:rsid w:val="00DA5786"/>
    <w:rsid w:val="00DC0ED2"/>
    <w:rsid w:val="00DE50B9"/>
    <w:rsid w:val="00E9101B"/>
    <w:rsid w:val="00EB42FF"/>
    <w:rsid w:val="00EB6569"/>
    <w:rsid w:val="00F04F0C"/>
    <w:rsid w:val="00F071FF"/>
    <w:rsid w:val="00F22FA3"/>
    <w:rsid w:val="00F60F63"/>
    <w:rsid w:val="00FC684D"/>
    <w:rsid w:val="00FD57FF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3B5"/>
  <w15:docId w15:val="{5D20DBB3-1D67-4A1D-8D81-D971A89C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B8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A3B84"/>
    <w:pPr>
      <w:keepNext/>
      <w:autoSpaceDE w:val="0"/>
      <w:autoSpaceDN w:val="0"/>
      <w:adjustRightInd w:val="0"/>
      <w:jc w:val="center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9A3B8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B8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9A3B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9A3B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5711"/>
    <w:rPr>
      <w:rFonts w:eastAsiaTheme="minorEastAsia"/>
      <w:lang w:eastAsia="ru-RU"/>
    </w:rPr>
  </w:style>
  <w:style w:type="paragraph" w:styleId="a7">
    <w:name w:val="Normal (Web)"/>
    <w:basedOn w:val="a"/>
    <w:rsid w:val="00F60F6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60F6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F60F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F63"/>
  </w:style>
  <w:style w:type="paragraph" w:customStyle="1" w:styleId="formattext">
    <w:name w:val="formattext"/>
    <w:basedOn w:val="a"/>
    <w:rsid w:val="00B120BA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8A0C31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A0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Стиль"/>
    <w:rsid w:val="00F2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Андреевна</cp:lastModifiedBy>
  <cp:revision>10</cp:revision>
  <cp:lastPrinted>2024-07-25T10:11:00Z</cp:lastPrinted>
  <dcterms:created xsi:type="dcterms:W3CDTF">2024-07-08T08:28:00Z</dcterms:created>
  <dcterms:modified xsi:type="dcterms:W3CDTF">2024-07-25T10:16:00Z</dcterms:modified>
</cp:coreProperties>
</file>