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450F6" w14:textId="7662BEB6" w:rsidR="00DF1250" w:rsidRDefault="00DF1250" w:rsidP="00BB6554">
      <w:pPr>
        <w:spacing w:after="200" w:line="276" w:lineRule="auto"/>
        <w:ind w:left="720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проект</w:t>
      </w:r>
    </w:p>
    <w:p w14:paraId="4156AEEE" w14:textId="3E038724" w:rsidR="00BB6554" w:rsidRPr="00BB6554" w:rsidRDefault="00BB6554" w:rsidP="00BB6554">
      <w:pPr>
        <w:spacing w:after="200" w:line="276" w:lineRule="auto"/>
        <w:ind w:left="720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АДМИНИСТРАЦИЯ ЗИМНЯКСКОГО СЕЛЬСКОГО </w:t>
      </w:r>
      <w:proofErr w:type="gramStart"/>
      <w:r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ПО</w:t>
      </w:r>
      <w:r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СЕЛЕНИЯ  КИРОВСКОЙ</w:t>
      </w:r>
      <w:proofErr w:type="gramEnd"/>
      <w:r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ОБЛАСТИ</w:t>
      </w:r>
    </w:p>
    <w:p w14:paraId="3581C159" w14:textId="77777777" w:rsidR="00BB6554" w:rsidRPr="00BB6554" w:rsidRDefault="00BB6554" w:rsidP="00BB6554">
      <w:pPr>
        <w:spacing w:after="200" w:line="276" w:lineRule="auto"/>
        <w:ind w:left="720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</w:p>
    <w:p w14:paraId="4DE3387E" w14:textId="77777777" w:rsidR="00BB6554" w:rsidRPr="00BB6554" w:rsidRDefault="00BB6554" w:rsidP="00BB6554">
      <w:pPr>
        <w:spacing w:after="200" w:line="276" w:lineRule="auto"/>
        <w:ind w:left="720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ПОСТАНОВЛЕНИЕ</w:t>
      </w:r>
    </w:p>
    <w:p w14:paraId="20FB065A" w14:textId="0E0DC8DB" w:rsidR="00BB6554" w:rsidRPr="00BB6554" w:rsidRDefault="00BB6554" w:rsidP="00BB6554">
      <w:pPr>
        <w:spacing w:after="200" w:line="276" w:lineRule="auto"/>
        <w:ind w:left="720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</w:pPr>
      <w:r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00</w:t>
      </w:r>
      <w:r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.</w:t>
      </w:r>
      <w:r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10.</w:t>
      </w:r>
      <w:r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2024                                                                                        №</w:t>
      </w:r>
      <w:r w:rsidR="00DF1250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00</w:t>
      </w:r>
    </w:p>
    <w:p w14:paraId="592F7699" w14:textId="0DA06B80" w:rsidR="00BB6554" w:rsidRPr="00BB6554" w:rsidRDefault="00BB6554" w:rsidP="00BB6554">
      <w:pPr>
        <w:spacing w:after="200" w:line="276" w:lineRule="auto"/>
        <w:ind w:left="720"/>
        <w:jc w:val="center"/>
        <w:rPr>
          <w:rFonts w:ascii="Times New Roman" w:eastAsiaTheme="majorEastAsia" w:hAnsi="Times New Roman" w:cs="Times New Roman"/>
          <w:sz w:val="28"/>
          <w:szCs w:val="28"/>
          <w:lang w:bidi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д.Зимник</w:t>
      </w:r>
      <w:proofErr w:type="spellEnd"/>
    </w:p>
    <w:p w14:paraId="0CE5A580" w14:textId="77777777" w:rsidR="00BB6554" w:rsidRPr="00BB6554" w:rsidRDefault="00BB6554" w:rsidP="00BB6554">
      <w:pPr>
        <w:spacing w:after="200" w:line="276" w:lineRule="auto"/>
        <w:jc w:val="center"/>
        <w:rPr>
          <w:rFonts w:ascii="Times New Roman" w:eastAsiaTheme="majorEastAsia" w:hAnsi="Times New Roman" w:cs="Times New Roman"/>
          <w:b/>
          <w:sz w:val="28"/>
          <w:szCs w:val="28"/>
          <w:lang w:bidi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О внесении изменений в Правила землепользования и застройки </w:t>
      </w:r>
      <w:proofErr w:type="spellStart"/>
      <w:r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Зимнякского</w:t>
      </w:r>
      <w:proofErr w:type="spellEnd"/>
      <w:r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сельского поселения </w:t>
      </w:r>
      <w:proofErr w:type="spellStart"/>
      <w:r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>Кильмезского</w:t>
      </w:r>
      <w:proofErr w:type="spellEnd"/>
      <w:r w:rsidRPr="00BB6554">
        <w:rPr>
          <w:rFonts w:ascii="Times New Roman" w:eastAsiaTheme="majorEastAsia" w:hAnsi="Times New Roman" w:cs="Times New Roman"/>
          <w:b/>
          <w:sz w:val="28"/>
          <w:szCs w:val="28"/>
          <w:lang w:bidi="en-US"/>
        </w:rPr>
        <w:t xml:space="preserve"> района Кировской области</w:t>
      </w:r>
    </w:p>
    <w:p w14:paraId="610AD1C6" w14:textId="77777777" w:rsidR="00BB6554" w:rsidRPr="00BB6554" w:rsidRDefault="00BB6554" w:rsidP="00BB6554">
      <w:pPr>
        <w:spacing w:after="200" w:line="276" w:lineRule="auto"/>
        <w:ind w:firstLine="708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Градостроительным кодексом Российской </w:t>
      </w:r>
      <w:proofErr w:type="gramStart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Федерации,  статьи</w:t>
      </w:r>
      <w:proofErr w:type="gramEnd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24 Устава муниципального образования </w:t>
      </w:r>
      <w:proofErr w:type="spellStart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Зимнякского</w:t>
      </w:r>
      <w:proofErr w:type="spellEnd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сельского поселения,  администрация муниципального образования </w:t>
      </w:r>
      <w:proofErr w:type="spellStart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Зимнякское</w:t>
      </w:r>
      <w:proofErr w:type="spellEnd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сельское поселение</w:t>
      </w:r>
      <w:r w:rsidRPr="00BB655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ПОСТАНОВЛЯЕТ:</w:t>
      </w:r>
    </w:p>
    <w:p w14:paraId="1DB9CA56" w14:textId="2858B0E5" w:rsidR="00BB6554" w:rsidRPr="00BB6554" w:rsidRDefault="00BB6554" w:rsidP="00BB6554">
      <w:pPr>
        <w:spacing w:after="200" w:line="360" w:lineRule="exact"/>
        <w:ind w:firstLine="709"/>
        <w:jc w:val="both"/>
        <w:rPr>
          <w:sz w:val="28"/>
          <w:szCs w:val="28"/>
        </w:rPr>
      </w:pP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1. </w:t>
      </w:r>
      <w:proofErr w:type="gramStart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Внести  в</w:t>
      </w:r>
      <w:proofErr w:type="gramEnd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Правила землепользования и застройки </w:t>
      </w:r>
      <w:proofErr w:type="spellStart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Зимнякского</w:t>
      </w:r>
      <w:proofErr w:type="spellEnd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сельского поселения </w:t>
      </w:r>
      <w:proofErr w:type="spellStart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Кильмезского</w:t>
      </w:r>
      <w:proofErr w:type="spellEnd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района Кировской области, утвержденные Постановлением администрации </w:t>
      </w:r>
      <w:proofErr w:type="spellStart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Зимнякского</w:t>
      </w:r>
      <w:proofErr w:type="spellEnd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сельского поселения от 12.05.2021 № 28</w:t>
      </w:r>
      <w:r w:rsidR="00DF1250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следующие изменения</w:t>
      </w:r>
      <w:r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</w:t>
      </w: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:</w:t>
      </w:r>
    </w:p>
    <w:p w14:paraId="05BB19A8" w14:textId="087F70DA" w:rsidR="00AB637C" w:rsidRPr="00BB6554" w:rsidRDefault="00BB6554" w:rsidP="00BB6554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B637C"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карту градостроительного зонирования </w:t>
      </w:r>
      <w:proofErr w:type="spellStart"/>
      <w:r w:rsidR="00AB637C"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Зимнякского</w:t>
      </w:r>
      <w:proofErr w:type="spellEnd"/>
      <w:r w:rsidR="00AB637C"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части 2 Правил в новой редакции (прилагается).</w:t>
      </w:r>
    </w:p>
    <w:p w14:paraId="75D407B6" w14:textId="26E7EEDB" w:rsidR="00AB637C" w:rsidRPr="00BB6554" w:rsidRDefault="00BB6554" w:rsidP="00BB6554">
      <w:pPr>
        <w:pStyle w:val="a4"/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B637C"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описание местоположения границ территориальных зон</w:t>
      </w:r>
      <w:r w:rsidR="00B45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Ж-1</w:t>
      </w:r>
      <w:r w:rsidR="00D01408"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637C"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(прилагается)</w:t>
      </w:r>
      <w:r w:rsidR="00D01408" w:rsidRPr="00BB65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BE63796" w14:textId="78B25ED6" w:rsidR="00BB6554" w:rsidRPr="00BB6554" w:rsidRDefault="00BB6554" w:rsidP="00BB6554">
      <w:pPr>
        <w:spacing w:after="200" w:line="360" w:lineRule="exact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2. О</w:t>
      </w:r>
      <w:r w:rsidRPr="00BB655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публиковать изменения на официальном сайте </w:t>
      </w: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администрации МО</w:t>
      </w:r>
      <w:r w:rsidRPr="00BB6554">
        <w:rPr>
          <w:rFonts w:ascii="Times New Roman" w:eastAsiaTheme="majorEastAsia" w:hAnsi="Times New Roman" w:cs="Times New Roman"/>
          <w:sz w:val="28"/>
          <w:szCs w:val="28"/>
          <w:lang w:val="en-US" w:bidi="en-US"/>
        </w:rPr>
        <w:t> </w:t>
      </w:r>
      <w:proofErr w:type="spellStart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Зимнякское</w:t>
      </w:r>
      <w:proofErr w:type="spellEnd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сельское </w:t>
      </w:r>
      <w:proofErr w:type="gramStart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поселение  (</w:t>
      </w:r>
      <w:proofErr w:type="gramEnd"/>
      <w:r w:rsidRPr="00BB6554">
        <w:rPr>
          <w:rFonts w:ascii="Times New Roman" w:eastAsiaTheme="majorEastAsia" w:hAnsi="Times New Roman" w:cs="Times New Roman"/>
          <w:sz w:val="28"/>
          <w:szCs w:val="28"/>
          <w:lang w:val="en-US" w:bidi="en-US"/>
        </w:rPr>
        <w:t>http</w:t>
      </w: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://</w:t>
      </w:r>
      <w:proofErr w:type="spellStart"/>
      <w:r w:rsidRPr="00BB6554">
        <w:rPr>
          <w:rFonts w:ascii="Times New Roman" w:eastAsiaTheme="majorEastAsia" w:hAnsi="Times New Roman" w:cs="Times New Roman"/>
          <w:sz w:val="28"/>
          <w:szCs w:val="28"/>
          <w:lang w:val="en-US" w:bidi="en-US"/>
        </w:rPr>
        <w:t>zimnikadm</w:t>
      </w:r>
      <w:proofErr w:type="spellEnd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  <w:proofErr w:type="spellStart"/>
      <w:r w:rsidRPr="00BB6554">
        <w:rPr>
          <w:rFonts w:ascii="Times New Roman" w:eastAsiaTheme="majorEastAsia" w:hAnsi="Times New Roman" w:cs="Times New Roman"/>
          <w:sz w:val="28"/>
          <w:szCs w:val="28"/>
          <w:lang w:val="en-US" w:bidi="en-US"/>
        </w:rPr>
        <w:t>ru</w:t>
      </w:r>
      <w:proofErr w:type="spellEnd"/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//)</w:t>
      </w:r>
      <w:r w:rsidRPr="00BB6554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в</w:t>
      </w:r>
      <w:r w:rsidRPr="00BB6554">
        <w:rPr>
          <w:rFonts w:ascii="Times New Roman" w:eastAsia="Calibri" w:hAnsi="Times New Roman" w:cs="Times New Roman"/>
          <w:sz w:val="28"/>
          <w:szCs w:val="28"/>
          <w:lang w:val="en-US" w:bidi="en-US"/>
        </w:rPr>
        <w:t> </w:t>
      </w:r>
      <w:r w:rsidRPr="00BB6554">
        <w:rPr>
          <w:rFonts w:ascii="Times New Roman" w:eastAsia="Calibri" w:hAnsi="Times New Roman" w:cs="Times New Roman"/>
          <w:sz w:val="28"/>
          <w:szCs w:val="28"/>
          <w:lang w:bidi="en-US"/>
        </w:rPr>
        <w:t>информационно-телекоммуникационной сети «Интернет» и в федеральной государственной информационной системе территориального планирования</w:t>
      </w: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.</w:t>
      </w:r>
    </w:p>
    <w:p w14:paraId="5BFD8E68" w14:textId="7BB7B511" w:rsidR="00BB6554" w:rsidRPr="00BB6554" w:rsidRDefault="00BB6554" w:rsidP="00BB6554">
      <w:pPr>
        <w:spacing w:after="200" w:line="360" w:lineRule="exact"/>
        <w:ind w:firstLine="709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>3. Настоящее постановление вступает в силу со дня его официального опубликования.</w:t>
      </w:r>
    </w:p>
    <w:p w14:paraId="0DD7342A" w14:textId="2084EBA8" w:rsidR="00BB6554" w:rsidRPr="00BB6554" w:rsidRDefault="00B45DE5" w:rsidP="00BB6554">
      <w:pPr>
        <w:spacing w:after="200" w:line="276" w:lineRule="auto"/>
        <w:jc w:val="both"/>
        <w:rPr>
          <w:rFonts w:ascii="Times New Roman" w:eastAsiaTheme="majorEastAsia" w:hAnsi="Times New Roman" w:cs="Times New Roman"/>
          <w:sz w:val="28"/>
          <w:szCs w:val="28"/>
          <w:lang w:bidi="en-US"/>
        </w:rPr>
      </w:pPr>
      <w:proofErr w:type="spellStart"/>
      <w:proofErr w:type="gramStart"/>
      <w:r>
        <w:rPr>
          <w:rFonts w:ascii="Times New Roman" w:eastAsiaTheme="majorEastAsia" w:hAnsi="Times New Roman" w:cs="Times New Roman"/>
          <w:sz w:val="28"/>
          <w:szCs w:val="28"/>
          <w:lang w:bidi="en-US"/>
        </w:rPr>
        <w:t>И.о</w:t>
      </w:r>
      <w:proofErr w:type="spellEnd"/>
      <w:proofErr w:type="gramEnd"/>
      <w:r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главы </w:t>
      </w:r>
      <w:r w:rsidR="00BB6554"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администраци</w:t>
      </w:r>
      <w:r>
        <w:rPr>
          <w:rFonts w:ascii="Times New Roman" w:eastAsiaTheme="majorEastAsia" w:hAnsi="Times New Roman" w:cs="Times New Roman"/>
          <w:sz w:val="28"/>
          <w:szCs w:val="28"/>
          <w:lang w:bidi="en-US"/>
        </w:rPr>
        <w:t>и</w:t>
      </w:r>
      <w:r w:rsidR="00BB6554"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сельско</w:t>
      </w:r>
      <w:r>
        <w:rPr>
          <w:rFonts w:ascii="Times New Roman" w:eastAsiaTheme="majorEastAsia" w:hAnsi="Times New Roman" w:cs="Times New Roman"/>
          <w:sz w:val="28"/>
          <w:szCs w:val="28"/>
          <w:lang w:bidi="en-US"/>
        </w:rPr>
        <w:t>го</w:t>
      </w:r>
      <w:r w:rsidR="00BB6554"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поселени</w:t>
      </w:r>
      <w:r>
        <w:rPr>
          <w:rFonts w:ascii="Times New Roman" w:eastAsiaTheme="majorEastAsia" w:hAnsi="Times New Roman" w:cs="Times New Roman"/>
          <w:sz w:val="28"/>
          <w:szCs w:val="28"/>
          <w:lang w:bidi="en-US"/>
        </w:rPr>
        <w:t>я</w:t>
      </w:r>
      <w:r w:rsidR="00BB6554" w:rsidRPr="00BB6554">
        <w:rPr>
          <w:rFonts w:ascii="Times New Roman" w:eastAsiaTheme="majorEastAsia" w:hAnsi="Times New Roman" w:cs="Times New Roman"/>
          <w:sz w:val="28"/>
          <w:szCs w:val="28"/>
          <w:lang w:bidi="en-US"/>
        </w:rPr>
        <w:t xml:space="preserve">             </w:t>
      </w:r>
      <w:proofErr w:type="spellStart"/>
      <w:r>
        <w:rPr>
          <w:rFonts w:ascii="Times New Roman" w:eastAsiaTheme="majorEastAsia" w:hAnsi="Times New Roman" w:cs="Times New Roman"/>
          <w:sz w:val="28"/>
          <w:szCs w:val="28"/>
          <w:lang w:bidi="en-US"/>
        </w:rPr>
        <w:t>Е.А.Кузьминых</w:t>
      </w:r>
      <w:bookmarkStart w:id="0" w:name="_GoBack"/>
      <w:bookmarkEnd w:id="0"/>
      <w:proofErr w:type="spellEnd"/>
    </w:p>
    <w:sectPr w:rsidR="00BB6554" w:rsidRPr="00BB6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BE11E4"/>
    <w:multiLevelType w:val="multilevel"/>
    <w:tmpl w:val="2A488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337D7B"/>
    <w:multiLevelType w:val="multilevel"/>
    <w:tmpl w:val="4D4AA5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A85B9B"/>
    <w:multiLevelType w:val="multilevel"/>
    <w:tmpl w:val="286AF5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7CE2480B"/>
    <w:multiLevelType w:val="multilevel"/>
    <w:tmpl w:val="1646F5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37C"/>
    <w:rsid w:val="0014101A"/>
    <w:rsid w:val="004D740D"/>
    <w:rsid w:val="00564F40"/>
    <w:rsid w:val="006B1E3B"/>
    <w:rsid w:val="00795F9A"/>
    <w:rsid w:val="00856BAD"/>
    <w:rsid w:val="009759BA"/>
    <w:rsid w:val="009F5ECB"/>
    <w:rsid w:val="00A76D0A"/>
    <w:rsid w:val="00AB637C"/>
    <w:rsid w:val="00B45DE5"/>
    <w:rsid w:val="00BB6554"/>
    <w:rsid w:val="00CB5813"/>
    <w:rsid w:val="00D01408"/>
    <w:rsid w:val="00D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B322"/>
  <w15:chartTrackingRefBased/>
  <w15:docId w15:val="{7B34F59B-A3C0-4288-A012-847ACA16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6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B6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1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Танзиля</dc:creator>
  <cp:keywords/>
  <dc:description/>
  <cp:lastModifiedBy>Елена Андреевна</cp:lastModifiedBy>
  <cp:revision>2</cp:revision>
  <cp:lastPrinted>2024-10-16T05:54:00Z</cp:lastPrinted>
  <dcterms:created xsi:type="dcterms:W3CDTF">2025-10-03T12:26:00Z</dcterms:created>
  <dcterms:modified xsi:type="dcterms:W3CDTF">2025-10-03T12:26:00Z</dcterms:modified>
</cp:coreProperties>
</file>